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7F" w:rsidRPr="001C00A8" w:rsidRDefault="0000277F" w:rsidP="001C00A8">
      <w:pPr>
        <w:spacing w:before="100" w:beforeAutospacing="1" w:after="100" w:afterAutospacing="1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1C00A8">
        <w:rPr>
          <w:rFonts w:ascii="Times New Roman" w:hAnsi="Times New Roman"/>
          <w:sz w:val="26"/>
          <w:szCs w:val="26"/>
          <w:lang w:eastAsia="ru-RU"/>
        </w:rPr>
        <w:t>Приложение 1 к приказу ГКУ РХ «УСПН» от 01.06.2021 № 66ос «Об утверждении локальных нормативных актов в сфере противодействия коррупции»</w:t>
      </w:r>
    </w:p>
    <w:p w:rsidR="0000277F" w:rsidRPr="00EA1A6E" w:rsidRDefault="0000277F" w:rsidP="00EA1A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A6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0277F" w:rsidRPr="001C00A8" w:rsidRDefault="0000277F" w:rsidP="001C00A8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C00A8">
        <w:rPr>
          <w:rFonts w:ascii="Times New Roman" w:hAnsi="Times New Roman"/>
          <w:b/>
          <w:bCs/>
          <w:sz w:val="30"/>
          <w:szCs w:val="30"/>
          <w:lang w:eastAsia="ru-RU"/>
        </w:rPr>
        <w:t>ПОЛОЖЕНИЕ</w:t>
      </w:r>
    </w:p>
    <w:p w:rsidR="0000277F" w:rsidRPr="001C00A8" w:rsidRDefault="0000277F" w:rsidP="001C00A8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1C00A8">
        <w:rPr>
          <w:rFonts w:ascii="Times New Roman" w:hAnsi="Times New Roman"/>
          <w:sz w:val="30"/>
          <w:szCs w:val="30"/>
          <w:lang w:eastAsia="ru-RU"/>
        </w:rPr>
        <w:t> </w:t>
      </w:r>
      <w:r w:rsidRPr="001C00A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об </w:t>
      </w:r>
      <w:proofErr w:type="spellStart"/>
      <w:r w:rsidRPr="001C00A8">
        <w:rPr>
          <w:rFonts w:ascii="Times New Roman" w:hAnsi="Times New Roman"/>
          <w:b/>
          <w:bCs/>
          <w:sz w:val="30"/>
          <w:szCs w:val="30"/>
          <w:lang w:eastAsia="ru-RU"/>
        </w:rPr>
        <w:t>антикоррупционной</w:t>
      </w:r>
      <w:proofErr w:type="spellEnd"/>
      <w:r w:rsidRPr="001C00A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политике</w:t>
      </w:r>
    </w:p>
    <w:p w:rsidR="0000277F" w:rsidRDefault="0000277F" w:rsidP="001C00A8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1C00A8">
        <w:rPr>
          <w:rFonts w:ascii="Times New Roman" w:hAnsi="Times New Roman"/>
          <w:b/>
          <w:bCs/>
          <w:sz w:val="30"/>
          <w:szCs w:val="30"/>
          <w:lang w:eastAsia="ru-RU"/>
        </w:rPr>
        <w:t>ГКУ РХ «УСПН»</w:t>
      </w:r>
    </w:p>
    <w:p w:rsidR="0000277F" w:rsidRDefault="0000277F" w:rsidP="001C00A8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00277F" w:rsidRPr="0097611F" w:rsidRDefault="0000277F" w:rsidP="007335B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Цели и задачи  внедрения </w:t>
      </w:r>
      <w:proofErr w:type="spellStart"/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антикоррупционной</w:t>
      </w:r>
      <w:proofErr w:type="spellEnd"/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 политики</w:t>
      </w:r>
    </w:p>
    <w:p w:rsidR="0000277F" w:rsidRPr="0097611F" w:rsidRDefault="0000277F" w:rsidP="0085070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1.1. </w:t>
      </w:r>
      <w:proofErr w:type="spellStart"/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>Антикоррупционная</w:t>
      </w:r>
      <w:proofErr w:type="spellEnd"/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политика   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ГКУ РХ «УСПН»</w:t>
      </w:r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00277F" w:rsidRDefault="0000277F" w:rsidP="00AD2B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1.2. </w:t>
      </w:r>
      <w:r w:rsidRPr="00EA1A6E">
        <w:rPr>
          <w:rFonts w:ascii="Times New Roman" w:hAnsi="Times New Roman"/>
          <w:bCs/>
          <w:kern w:val="36"/>
          <w:sz w:val="26"/>
          <w:szCs w:val="26"/>
          <w:lang w:eastAsia="ru-RU"/>
        </w:rPr>
        <w:t>О</w:t>
      </w:r>
      <w:r w:rsidRPr="00EA1A6E">
        <w:rPr>
          <w:rFonts w:ascii="Times New Roman" w:hAnsi="Times New Roman"/>
          <w:sz w:val="26"/>
          <w:szCs w:val="26"/>
          <w:lang w:eastAsia="ru-RU"/>
        </w:rPr>
        <w:t>сновополагающим нормативным правовым актом в сфере борьбы с коррупцией является Федеральный закон от 25</w:t>
      </w:r>
      <w:r>
        <w:rPr>
          <w:rFonts w:ascii="Times New Roman" w:hAnsi="Times New Roman"/>
          <w:sz w:val="26"/>
          <w:szCs w:val="26"/>
          <w:lang w:eastAsia="ru-RU"/>
        </w:rPr>
        <w:t>.12.</w:t>
      </w:r>
      <w:r w:rsidRPr="00EA1A6E">
        <w:rPr>
          <w:rFonts w:ascii="Times New Roman" w:hAnsi="Times New Roman"/>
          <w:sz w:val="26"/>
          <w:szCs w:val="26"/>
          <w:lang w:eastAsia="ru-RU"/>
        </w:rPr>
        <w:t>2008 № 273-ФЗ «О противодействии коррупции»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0277F" w:rsidRDefault="0000277F" w:rsidP="004F6D92">
      <w:pPr>
        <w:numPr>
          <w:ilvl w:val="4"/>
          <w:numId w:val="2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Основные цели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>нтикоррупционн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ой</w:t>
      </w:r>
      <w:proofErr w:type="spellEnd"/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политик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и ГКУ РХ «УСПН» являются: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- предупреждение коррупции в ГКУ РХ «УСПН»;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- обеспечение неотвратимости наказания за коррупционные проявления;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- формирование </w:t>
      </w:r>
      <w:proofErr w:type="spellStart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сознания у работников ГКУ РХ «УСПН».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1.4.</w:t>
      </w:r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 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Основные задачи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>нтикоррупционн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ой</w:t>
      </w:r>
      <w:proofErr w:type="spellEnd"/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политик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и ГКУ РХ «УСПН»: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- формирование у работников единообразного понимания  позиции ГКУ РХ «УСПН» о непринятии коррупции в любых формах и проявлениях;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- установление обязанностей работников ГКУ РХ «УСПН» знать и соблюдать ключевые нормы </w:t>
      </w:r>
      <w:proofErr w:type="spellStart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законодательства, требования настоящей политики;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- минимизация риска вовлечения работников</w:t>
      </w:r>
      <w:r w:rsidRPr="00FF52E7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ГКУ РХ «УСПН» в коррупционные проявления;</w:t>
      </w:r>
    </w:p>
    <w:p w:rsidR="0000277F" w:rsidRDefault="0000277F" w:rsidP="004F6D9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- мониторинг эффективности внедрения </w:t>
      </w:r>
      <w:proofErr w:type="spellStart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мер (стандартов, процедур и т.п.).</w:t>
      </w:r>
    </w:p>
    <w:p w:rsidR="0000277F" w:rsidRPr="00EA1A6E" w:rsidRDefault="0000277F" w:rsidP="000D76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277F" w:rsidRPr="0097611F" w:rsidRDefault="0000277F" w:rsidP="0085070C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sz w:val="26"/>
          <w:szCs w:val="26"/>
          <w:lang w:eastAsia="ru-RU"/>
        </w:rPr>
        <w:t>Используемые понятия и определения</w:t>
      </w:r>
    </w:p>
    <w:p w:rsidR="0000277F" w:rsidRPr="0097611F" w:rsidRDefault="0000277F" w:rsidP="0085070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 </w:t>
      </w:r>
    </w:p>
    <w:p w:rsidR="0000277F" w:rsidRPr="00EA1A6E" w:rsidRDefault="0000277F" w:rsidP="00850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Коррупция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. Коррупцией также является совершение перечисленных </w:t>
      </w:r>
      <w:r w:rsidRPr="00EA1A6E">
        <w:rPr>
          <w:rFonts w:ascii="Times New Roman" w:hAnsi="Times New Roman"/>
          <w:sz w:val="26"/>
          <w:szCs w:val="26"/>
          <w:lang w:eastAsia="ru-RU"/>
        </w:rPr>
        <w:lastRenderedPageBreak/>
        <w:t>деяний от имени или в интересах юридического лица (пункт 1 статьи 1 Федерального закона от 25</w:t>
      </w:r>
      <w:r>
        <w:rPr>
          <w:rFonts w:ascii="Times New Roman" w:hAnsi="Times New Roman"/>
          <w:sz w:val="26"/>
          <w:szCs w:val="26"/>
          <w:lang w:eastAsia="ru-RU"/>
        </w:rPr>
        <w:t>.12.</w:t>
      </w:r>
      <w:r w:rsidRPr="00EA1A6E">
        <w:rPr>
          <w:rFonts w:ascii="Times New Roman" w:hAnsi="Times New Roman"/>
          <w:sz w:val="26"/>
          <w:szCs w:val="26"/>
          <w:lang w:eastAsia="ru-RU"/>
        </w:rPr>
        <w:t>2008 № 273-ФЗ «О противодействии коррупции»).</w:t>
      </w:r>
    </w:p>
    <w:p w:rsidR="0000277F" w:rsidRPr="00EA1A6E" w:rsidRDefault="0000277F" w:rsidP="00850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Противодействие коррупции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</w:t>
      </w:r>
      <w:r>
        <w:rPr>
          <w:rFonts w:ascii="Times New Roman" w:hAnsi="Times New Roman"/>
          <w:sz w:val="26"/>
          <w:szCs w:val="26"/>
          <w:lang w:eastAsia="ru-RU"/>
        </w:rPr>
        <w:t>.12.</w:t>
      </w:r>
      <w:r w:rsidRPr="00EA1A6E">
        <w:rPr>
          <w:rFonts w:ascii="Times New Roman" w:hAnsi="Times New Roman"/>
          <w:sz w:val="26"/>
          <w:szCs w:val="26"/>
          <w:lang w:eastAsia="ru-RU"/>
        </w:rPr>
        <w:t>2008 № 273-ФЗ «О противодействии коррупции»):</w:t>
      </w:r>
    </w:p>
    <w:p w:rsidR="0000277F" w:rsidRPr="00EA1A6E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277F" w:rsidRPr="00EA1A6E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277F" w:rsidRPr="00EA1A6E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в) по минимизации и (или) ликвидации последствий коррупционных правонарушений.</w:t>
      </w:r>
    </w:p>
    <w:p w:rsidR="0000277F" w:rsidRPr="00EA1A6E" w:rsidRDefault="0000277F" w:rsidP="00850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Контрагент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– любое российское или иностранное юридическое или физическое лицо, с которым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вступает в договорные отношения, за исключением трудовых отношений.</w:t>
      </w:r>
    </w:p>
    <w:p w:rsidR="0000277F" w:rsidRPr="00EA1A6E" w:rsidRDefault="0000277F" w:rsidP="00850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Взятка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0277F" w:rsidRPr="00EA1A6E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Коммерческий подкуп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0277F" w:rsidRPr="00EA1A6E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611F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Конфликт интересов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(представителем организации) которой он является.</w:t>
      </w:r>
    </w:p>
    <w:p w:rsidR="0000277F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Личная заинтересованность работника (представителя организации)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277F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277F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277F" w:rsidRPr="00EA1A6E" w:rsidRDefault="0000277F" w:rsidP="000D2C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277F" w:rsidRPr="00EA1A6E" w:rsidRDefault="0000277F" w:rsidP="005919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lastRenderedPageBreak/>
        <w:t>3</w:t>
      </w: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 </w:t>
      </w: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Основные принципы </w:t>
      </w:r>
      <w:proofErr w:type="spellStart"/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антикоррупционной</w:t>
      </w:r>
      <w:proofErr w:type="spellEnd"/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  деятельности </w:t>
      </w:r>
    </w:p>
    <w:p w:rsidR="0000277F" w:rsidRPr="00FF52E7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proofErr w:type="spellStart"/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>Антикоррупционная</w:t>
      </w:r>
      <w:proofErr w:type="spellEnd"/>
      <w:r w:rsidRPr="0097611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политика </w:t>
      </w:r>
      <w:r w:rsidRPr="00FF52E7">
        <w:rPr>
          <w:rFonts w:ascii="Times New Roman" w:hAnsi="Times New Roman"/>
          <w:bCs/>
          <w:kern w:val="36"/>
          <w:sz w:val="26"/>
          <w:szCs w:val="26"/>
          <w:lang w:eastAsia="ru-RU"/>
        </w:rPr>
        <w:t>основана на следующих принц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и</w:t>
      </w:r>
      <w:r w:rsidRPr="00FF52E7">
        <w:rPr>
          <w:rFonts w:ascii="Times New Roman" w:hAnsi="Times New Roman"/>
          <w:bCs/>
          <w:kern w:val="36"/>
          <w:sz w:val="26"/>
          <w:szCs w:val="26"/>
          <w:lang w:eastAsia="ru-RU"/>
        </w:rPr>
        <w:t>пах: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1.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Принцип соответствия политики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ГКУ РХ «УСПН»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>действующему законодательству и общепринятым нормам.</w:t>
      </w:r>
    </w:p>
    <w:p w:rsidR="0000277F" w:rsidRPr="00FF52E7" w:rsidRDefault="0000277F" w:rsidP="009956EB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F52E7">
        <w:rPr>
          <w:bCs/>
          <w:kern w:val="36"/>
          <w:sz w:val="26"/>
          <w:szCs w:val="26"/>
        </w:rPr>
        <w:t xml:space="preserve">Настоящая </w:t>
      </w:r>
      <w:proofErr w:type="spellStart"/>
      <w:r w:rsidRPr="00FF52E7">
        <w:rPr>
          <w:bCs/>
          <w:kern w:val="36"/>
          <w:sz w:val="26"/>
          <w:szCs w:val="26"/>
        </w:rPr>
        <w:t>антикоррупционная</w:t>
      </w:r>
      <w:proofErr w:type="spellEnd"/>
      <w:r w:rsidRPr="00FF52E7">
        <w:rPr>
          <w:bCs/>
          <w:kern w:val="36"/>
          <w:sz w:val="26"/>
          <w:szCs w:val="26"/>
        </w:rPr>
        <w:t xml:space="preserve"> политика </w:t>
      </w:r>
      <w:r>
        <w:rPr>
          <w:bCs/>
          <w:kern w:val="36"/>
          <w:sz w:val="26"/>
          <w:szCs w:val="26"/>
        </w:rPr>
        <w:t>с</w:t>
      </w:r>
      <w:r w:rsidRPr="00FF52E7">
        <w:rPr>
          <w:sz w:val="26"/>
          <w:szCs w:val="26"/>
        </w:rPr>
        <w:t>оответств</w:t>
      </w:r>
      <w:r>
        <w:rPr>
          <w:sz w:val="26"/>
          <w:szCs w:val="26"/>
        </w:rPr>
        <w:t xml:space="preserve">ует </w:t>
      </w:r>
      <w:r w:rsidRPr="00FF52E7">
        <w:rPr>
          <w:sz w:val="26"/>
          <w:szCs w:val="26"/>
        </w:rPr>
        <w:t>Конституции Российской Федерации</w:t>
      </w:r>
      <w:r>
        <w:rPr>
          <w:sz w:val="26"/>
          <w:szCs w:val="26"/>
        </w:rPr>
        <w:t xml:space="preserve"> и Республики Хакасия</w:t>
      </w:r>
      <w:r w:rsidRPr="00FF52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федеральным конституционным законам, общепризнанным принципам и международным договорам </w:t>
      </w:r>
      <w:r w:rsidRPr="00FF52E7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федеральным законам, нормативно-правовым актам Президента Российской Федерации, </w:t>
      </w:r>
      <w:r w:rsidRPr="00FF52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</w:t>
      </w:r>
      <w:r w:rsidRPr="00FF52E7">
        <w:rPr>
          <w:sz w:val="26"/>
          <w:szCs w:val="26"/>
        </w:rPr>
        <w:t xml:space="preserve"> нормативн</w:t>
      </w:r>
      <w:r>
        <w:rPr>
          <w:sz w:val="26"/>
          <w:szCs w:val="26"/>
        </w:rPr>
        <w:t>о-</w:t>
      </w:r>
      <w:r w:rsidRPr="00FF52E7">
        <w:rPr>
          <w:sz w:val="26"/>
          <w:szCs w:val="26"/>
        </w:rPr>
        <w:t>правовым актам</w:t>
      </w:r>
      <w:r>
        <w:rPr>
          <w:sz w:val="26"/>
          <w:szCs w:val="26"/>
        </w:rPr>
        <w:t xml:space="preserve"> Правительства Российской Федерации</w:t>
      </w:r>
      <w:r w:rsidRPr="00FF52E7">
        <w:rPr>
          <w:sz w:val="26"/>
          <w:szCs w:val="26"/>
        </w:rPr>
        <w:t>,</w:t>
      </w:r>
      <w:r>
        <w:rPr>
          <w:sz w:val="26"/>
          <w:szCs w:val="26"/>
        </w:rPr>
        <w:t xml:space="preserve"> законам Республики Хакасия, постановлениям Правительства Республики Хакасия и иным нормативно-правовым актам. 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2.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>Принцип личного примера руководства.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0277F" w:rsidRPr="00EA1A6E" w:rsidRDefault="0000277F" w:rsidP="009956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3.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>Принцип вовлеченности работников.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Информированность работников о положениях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антикоррупционного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стандартов и процедур.</w:t>
      </w:r>
    </w:p>
    <w:p w:rsidR="0000277F" w:rsidRPr="00EA1A6E" w:rsidRDefault="0000277F" w:rsidP="009956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4.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Принцип соразмерности </w:t>
      </w:r>
      <w:proofErr w:type="spellStart"/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>антикоррупционных</w:t>
      </w:r>
      <w:proofErr w:type="spellEnd"/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процедур риску коррупции.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Разработка и выполнение комплекса мероприятий, позволяющих</w:t>
      </w:r>
      <w:r w:rsidRPr="0097611F">
        <w:rPr>
          <w:rFonts w:ascii="Times New Roman" w:hAnsi="Times New Roman"/>
          <w:sz w:val="26"/>
          <w:szCs w:val="26"/>
          <w:lang w:eastAsia="ru-RU"/>
        </w:rPr>
        <w:t xml:space="preserve"> снизить вероятность вовлечения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Pr="00EA1A6E">
        <w:rPr>
          <w:rFonts w:ascii="Times New Roman" w:hAnsi="Times New Roman"/>
          <w:sz w:val="26"/>
          <w:szCs w:val="26"/>
          <w:lang w:eastAsia="ru-RU"/>
        </w:rPr>
        <w:t>руководителей и сотрудников в коррупционную деятельность, осуществляется с уч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том существующих в деятельности </w:t>
      </w:r>
      <w:r>
        <w:rPr>
          <w:rFonts w:ascii="Times New Roman" w:hAnsi="Times New Roman"/>
          <w:sz w:val="26"/>
          <w:szCs w:val="26"/>
          <w:lang w:eastAsia="ru-RU"/>
        </w:rPr>
        <w:t xml:space="preserve">ГКУ РХ «УСПН» </w:t>
      </w:r>
      <w:r w:rsidRPr="00EA1A6E">
        <w:rPr>
          <w:rFonts w:ascii="Times New Roman" w:hAnsi="Times New Roman"/>
          <w:sz w:val="26"/>
          <w:szCs w:val="26"/>
          <w:lang w:eastAsia="ru-RU"/>
        </w:rPr>
        <w:t>коррупционных рисков.</w:t>
      </w:r>
    </w:p>
    <w:p w:rsidR="0000277F" w:rsidRPr="00EA1A6E" w:rsidRDefault="0000277F" w:rsidP="009956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5.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Принцип эффективности  </w:t>
      </w:r>
      <w:proofErr w:type="spellStart"/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>антикоррупционных</w:t>
      </w:r>
      <w:proofErr w:type="spellEnd"/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процедур.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Применение в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 таких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ме</w:t>
      </w:r>
      <w:r w:rsidRPr="0097611F">
        <w:rPr>
          <w:rFonts w:ascii="Times New Roman" w:hAnsi="Times New Roman"/>
          <w:sz w:val="26"/>
          <w:szCs w:val="26"/>
          <w:lang w:eastAsia="ru-RU"/>
        </w:rPr>
        <w:t xml:space="preserve">роприятий, которые имеют низкую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стоимость, обеспечивают простоту реализации и </w:t>
      </w:r>
      <w:proofErr w:type="gramStart"/>
      <w:r w:rsidRPr="00EA1A6E">
        <w:rPr>
          <w:rFonts w:ascii="Times New Roman" w:hAnsi="Times New Roman"/>
          <w:sz w:val="26"/>
          <w:szCs w:val="26"/>
          <w:lang w:eastAsia="ru-RU"/>
        </w:rPr>
        <w:t>приносят значимый результат</w:t>
      </w:r>
      <w:proofErr w:type="gramEnd"/>
      <w:r w:rsidRPr="00EA1A6E"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Pr="00EA1A6E" w:rsidRDefault="0000277F" w:rsidP="009956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6.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>Принцип ответственности и неотвратимости наказания.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Неотвратимость наказания для работников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за реализацию внутриорганизационной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политики.</w:t>
      </w:r>
    </w:p>
    <w:p w:rsidR="0000277F" w:rsidRPr="00EA1A6E" w:rsidRDefault="0000277F" w:rsidP="009956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7.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Принцип открытости  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Информирование контрагентов, партнеров и общественности о принятых в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 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стандартах ведения деятельности.</w:t>
      </w:r>
    </w:p>
    <w:p w:rsidR="0000277F" w:rsidRPr="00EA1A6E" w:rsidRDefault="0000277F" w:rsidP="009956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8. </w:t>
      </w:r>
      <w:r w:rsidRPr="0097611F">
        <w:rPr>
          <w:rFonts w:ascii="Times New Roman" w:hAnsi="Times New Roman"/>
          <w:i/>
          <w:iCs/>
          <w:sz w:val="26"/>
          <w:szCs w:val="26"/>
          <w:lang w:eastAsia="ru-RU"/>
        </w:rPr>
        <w:t>Принцип постоянного контроля и регулярного мониторинга.</w:t>
      </w:r>
    </w:p>
    <w:p w:rsidR="0000277F" w:rsidRPr="00EA1A6E" w:rsidRDefault="0000277F" w:rsidP="009956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стандартов и процедур, а также </w:t>
      </w:r>
      <w:proofErr w:type="gramStart"/>
      <w:r w:rsidRPr="00EA1A6E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их исполнением.</w:t>
      </w:r>
    </w:p>
    <w:p w:rsidR="0000277F" w:rsidRPr="00EA1A6E" w:rsidRDefault="0000277F" w:rsidP="006268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iCs/>
          <w:sz w:val="26"/>
          <w:szCs w:val="26"/>
          <w:lang w:eastAsia="ru-RU"/>
        </w:rPr>
        <w:t>4. Область применения политики и круг лиц, попадающих под е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ё</w:t>
      </w:r>
      <w:r w:rsidRPr="0097611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действие</w:t>
      </w:r>
    </w:p>
    <w:p w:rsidR="0000277F" w:rsidRDefault="0000277F" w:rsidP="006268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, находящиеся с ним в трудовых отношениях, вне зависимости от занимаемой должности и выполняемых функций. Политика распространяется и на лиц</w:t>
      </w:r>
      <w:r>
        <w:rPr>
          <w:rFonts w:ascii="Times New Roman" w:hAnsi="Times New Roman"/>
          <w:sz w:val="26"/>
          <w:szCs w:val="26"/>
          <w:lang w:eastAsia="ru-RU"/>
        </w:rPr>
        <w:t>, выполняющих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для учреждения работы или предоставляющи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услуги на основе гражданско-правовых договоров.  В этом случае соответствующие положения нужно включить в текст договоров.</w:t>
      </w:r>
    </w:p>
    <w:p w:rsidR="0000277F" w:rsidRPr="00EA1A6E" w:rsidRDefault="0000277F" w:rsidP="006268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A6E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5. 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</w:t>
      </w:r>
      <w:r w:rsidRPr="0097611F">
        <w:rPr>
          <w:rFonts w:ascii="Times New Roman" w:hAnsi="Times New Roman"/>
          <w:b/>
          <w:bCs/>
          <w:sz w:val="26"/>
          <w:szCs w:val="26"/>
          <w:lang w:eastAsia="ru-RU"/>
        </w:rPr>
        <w:t>еализаци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 w:rsidRPr="0097611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A1A6E">
        <w:rPr>
          <w:rFonts w:ascii="Times New Roman" w:hAnsi="Times New Roman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hAnsi="Times New Roman"/>
          <w:b/>
          <w:bCs/>
          <w:sz w:val="26"/>
          <w:szCs w:val="26"/>
          <w:lang w:eastAsia="ru-RU"/>
        </w:rPr>
        <w:t>  политики</w:t>
      </w:r>
    </w:p>
    <w:p w:rsidR="0000277F" w:rsidRPr="00EA1A6E" w:rsidRDefault="0000277F" w:rsidP="002638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реализацию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политики осуществляет</w:t>
      </w:r>
      <w:r w:rsidRPr="0097611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97611F">
        <w:rPr>
          <w:rFonts w:ascii="Times New Roman" w:hAnsi="Times New Roman"/>
          <w:sz w:val="26"/>
          <w:szCs w:val="26"/>
          <w:lang w:eastAsia="ru-RU"/>
        </w:rPr>
        <w:t xml:space="preserve">омиссия </w:t>
      </w:r>
      <w:r>
        <w:rPr>
          <w:rFonts w:ascii="Times New Roman" w:hAnsi="Times New Roman"/>
          <w:sz w:val="26"/>
          <w:szCs w:val="26"/>
          <w:lang w:eastAsia="ru-RU"/>
        </w:rPr>
        <w:t xml:space="preserve">по противодействию коррупции </w:t>
      </w:r>
      <w:r w:rsidRPr="0097611F">
        <w:rPr>
          <w:rFonts w:ascii="Times New Roman" w:hAnsi="Times New Roman"/>
          <w:sz w:val="26"/>
          <w:szCs w:val="26"/>
          <w:lang w:eastAsia="ru-RU"/>
        </w:rPr>
        <w:t>(далее – Комиссия)</w:t>
      </w:r>
      <w:r w:rsidRPr="00EA1A6E"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Pr="00EA1A6E" w:rsidRDefault="0000277F" w:rsidP="00D63EFA">
      <w:pPr>
        <w:tabs>
          <w:tab w:val="left" w:pos="6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Реализация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политики </w:t>
      </w:r>
      <w:r w:rsidRPr="0097611F">
        <w:rPr>
          <w:rFonts w:ascii="Times New Roman" w:hAnsi="Times New Roman"/>
          <w:sz w:val="26"/>
          <w:szCs w:val="26"/>
          <w:lang w:eastAsia="ru-RU"/>
        </w:rPr>
        <w:t>Комисси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Pr="0097611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противодействи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коррупции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заключается в следующем:</w:t>
      </w: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разработк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A1A6E">
        <w:rPr>
          <w:rFonts w:ascii="Times New Roman" w:hAnsi="Times New Roman"/>
          <w:sz w:val="26"/>
          <w:szCs w:val="26"/>
          <w:lang w:eastAsia="ru-RU"/>
        </w:rPr>
        <w:t>  локальных нормативных актов, направленных на реализацию мер по предупреждению коррупции;</w:t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;</w:t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организация проведения оценки коррупционных рисков;</w:t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при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м и рассмотрение сообщений о случаях склонения работников к совершению коррупционных правонарушений, о случаях совершения коррупционных правонарушений работниками</w:t>
      </w:r>
      <w:r>
        <w:rPr>
          <w:rFonts w:ascii="Times New Roman" w:hAnsi="Times New Roman"/>
          <w:sz w:val="26"/>
          <w:szCs w:val="26"/>
          <w:lang w:eastAsia="ru-RU"/>
        </w:rPr>
        <w:t xml:space="preserve"> 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;</w:t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0277F" w:rsidRPr="00EA1A6E" w:rsidRDefault="0000277F" w:rsidP="00E3388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проведение оценки результатов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работы и подготовка соотв</w:t>
      </w:r>
      <w:r>
        <w:rPr>
          <w:rFonts w:ascii="Times New Roman" w:hAnsi="Times New Roman"/>
          <w:sz w:val="26"/>
          <w:szCs w:val="26"/>
          <w:lang w:eastAsia="ru-RU"/>
        </w:rPr>
        <w:t>етствующих отчётных материалов в Министерство труда и социальной защиты Республики Хакасия</w:t>
      </w:r>
      <w:r w:rsidRPr="00EA1A6E"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Pr="00EA1A6E" w:rsidRDefault="0000277F" w:rsidP="002638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 </w:t>
      </w:r>
    </w:p>
    <w:p w:rsidR="0000277F" w:rsidRPr="008343EE" w:rsidRDefault="0000277F" w:rsidP="008343EE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8343EE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Определение и закрепление обязанностей работников 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ГКУ РХ «УСПН»</w:t>
      </w:r>
      <w:r w:rsidRPr="008343EE">
        <w:rPr>
          <w:rFonts w:ascii="Times New Roman" w:hAnsi="Times New Roman"/>
          <w:b/>
          <w:bCs/>
          <w:iCs/>
          <w:sz w:val="26"/>
          <w:szCs w:val="26"/>
          <w:lang w:eastAsia="ru-RU"/>
        </w:rPr>
        <w:t>, связанных с предупреждением и противодействием коррупции</w:t>
      </w:r>
    </w:p>
    <w:p w:rsidR="0000277F" w:rsidRPr="008343EE" w:rsidRDefault="0000277F" w:rsidP="008343EE">
      <w:pPr>
        <w:pStyle w:val="a6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0277F" w:rsidRPr="00EA1A6E" w:rsidRDefault="0000277F" w:rsidP="0040780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5.1.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Обязанности работников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в связи с предупреждением и противодействием коррупции являются общими дл</w:t>
      </w:r>
      <w:r w:rsidRPr="0097611F">
        <w:rPr>
          <w:rFonts w:ascii="Times New Roman" w:hAnsi="Times New Roman"/>
          <w:sz w:val="26"/>
          <w:szCs w:val="26"/>
          <w:lang w:eastAsia="ru-RU"/>
        </w:rPr>
        <w:t>я всех сотрудников</w:t>
      </w:r>
      <w:r w:rsidRPr="00EA1A6E"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Pr="00EA1A6E" w:rsidRDefault="0000277F" w:rsidP="00F33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</w:t>
      </w:r>
      <w:r w:rsidRPr="00EA1A6E">
        <w:rPr>
          <w:rFonts w:ascii="Times New Roman" w:hAnsi="Times New Roman"/>
          <w:sz w:val="26"/>
          <w:szCs w:val="26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00277F" w:rsidRPr="00EA1A6E" w:rsidRDefault="0000277F" w:rsidP="0037393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;</w:t>
      </w:r>
    </w:p>
    <w:p w:rsidR="0000277F" w:rsidRPr="00EA1A6E" w:rsidRDefault="0000277F" w:rsidP="0037393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;</w:t>
      </w:r>
    </w:p>
    <w:p w:rsidR="0000277F" w:rsidRPr="00EA1A6E" w:rsidRDefault="0000277F" w:rsidP="0037393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незамедлительн</w:t>
      </w:r>
      <w:r w:rsidRPr="0097611F">
        <w:rPr>
          <w:rFonts w:ascii="Times New Roman" w:hAnsi="Times New Roman"/>
          <w:sz w:val="26"/>
          <w:szCs w:val="26"/>
          <w:lang w:eastAsia="ru-RU"/>
        </w:rPr>
        <w:t>о информировать Комиссию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00277F" w:rsidRPr="00EA1A6E" w:rsidRDefault="0000277F" w:rsidP="0037393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незамедлительно информиров</w:t>
      </w:r>
      <w:r w:rsidRPr="0097611F">
        <w:rPr>
          <w:rFonts w:ascii="Times New Roman" w:hAnsi="Times New Roman"/>
          <w:sz w:val="26"/>
          <w:szCs w:val="26"/>
          <w:lang w:eastAsia="ru-RU"/>
        </w:rPr>
        <w:t xml:space="preserve">ать </w:t>
      </w:r>
      <w:r>
        <w:rPr>
          <w:rFonts w:ascii="Times New Roman" w:hAnsi="Times New Roman"/>
          <w:sz w:val="26"/>
          <w:szCs w:val="26"/>
          <w:lang w:eastAsia="ru-RU"/>
        </w:rPr>
        <w:t>Комиссию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о ставшей известной  информации о случаях совершения коррупционных правонарушений другими работниками;</w:t>
      </w:r>
    </w:p>
    <w:p w:rsidR="0000277F" w:rsidRPr="00EA1A6E" w:rsidRDefault="0000277F" w:rsidP="0037393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lastRenderedPageBreak/>
        <w:t>сообщ</w:t>
      </w:r>
      <w:r w:rsidRPr="0097611F">
        <w:rPr>
          <w:rFonts w:ascii="Times New Roman" w:hAnsi="Times New Roman"/>
          <w:sz w:val="26"/>
          <w:szCs w:val="26"/>
          <w:lang w:eastAsia="ru-RU"/>
        </w:rPr>
        <w:t xml:space="preserve">ить </w:t>
      </w:r>
      <w:r>
        <w:rPr>
          <w:rFonts w:ascii="Times New Roman" w:hAnsi="Times New Roman"/>
          <w:sz w:val="26"/>
          <w:szCs w:val="26"/>
          <w:lang w:eastAsia="ru-RU"/>
        </w:rPr>
        <w:t>Комиссии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00277F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  </w:t>
      </w:r>
    </w:p>
    <w:p w:rsidR="0000277F" w:rsidRPr="00EA1A6E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     </w:t>
      </w:r>
    </w:p>
    <w:p w:rsidR="0000277F" w:rsidRDefault="0000277F" w:rsidP="00B101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6</w:t>
      </w: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П</w:t>
      </w: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ереч</w:t>
      </w:r>
      <w:r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е</w:t>
      </w: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н</w:t>
      </w:r>
      <w:r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ь</w:t>
      </w: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 реализуемых </w:t>
      </w:r>
      <w:proofErr w:type="spellStart"/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антикоррупционных</w:t>
      </w:r>
      <w:proofErr w:type="spellEnd"/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 мероприятий, </w:t>
      </w:r>
    </w:p>
    <w:p w:rsidR="0000277F" w:rsidRDefault="0000277F" w:rsidP="00B101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</w:pPr>
      <w:r w:rsidRPr="0097611F"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  <w:t>стандартов и процедур</w:t>
      </w:r>
    </w:p>
    <w:p w:rsidR="0000277F" w:rsidRDefault="0000277F" w:rsidP="00B101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6"/>
          <w:szCs w:val="26"/>
          <w:lang w:eastAsia="ru-RU"/>
        </w:rPr>
      </w:pP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6.1. Соблюдение </w:t>
      </w:r>
      <w:r w:rsidRPr="00BA42F9">
        <w:rPr>
          <w:rFonts w:ascii="Times New Roman" w:hAnsi="Times New Roman"/>
          <w:sz w:val="26"/>
          <w:szCs w:val="26"/>
        </w:rPr>
        <w:t xml:space="preserve">Кодекса этики и служебного поведения </w:t>
      </w:r>
      <w:proofErr w:type="gramStart"/>
      <w:r w:rsidRPr="00BA42F9">
        <w:rPr>
          <w:rFonts w:ascii="Times New Roman" w:hAnsi="Times New Roman"/>
          <w:sz w:val="26"/>
          <w:szCs w:val="26"/>
        </w:rPr>
        <w:t>работников органов управления социальной защиты населения</w:t>
      </w:r>
      <w:proofErr w:type="gramEnd"/>
      <w:r w:rsidRPr="00BA42F9">
        <w:rPr>
          <w:rFonts w:ascii="Times New Roman" w:hAnsi="Times New Roman"/>
          <w:sz w:val="26"/>
          <w:szCs w:val="26"/>
        </w:rPr>
        <w:t xml:space="preserve"> и учреждений социального обслуживания</w:t>
      </w:r>
      <w:r>
        <w:rPr>
          <w:rFonts w:ascii="Times New Roman" w:hAnsi="Times New Roman"/>
          <w:sz w:val="26"/>
          <w:szCs w:val="26"/>
        </w:rPr>
        <w:t>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6.2.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Введение в договоры, связанные с хозяйственной деятельностью организации, стандартной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оговорки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6.3.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Введение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положений в трудовые договор</w:t>
      </w:r>
      <w:r>
        <w:rPr>
          <w:rFonts w:ascii="Times New Roman" w:hAnsi="Times New Roman"/>
          <w:sz w:val="26"/>
          <w:szCs w:val="26"/>
          <w:lang w:eastAsia="ru-RU"/>
        </w:rPr>
        <w:t>ы.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6.4. </w:t>
      </w:r>
      <w:r w:rsidRPr="00EA1A6E">
        <w:rPr>
          <w:rFonts w:ascii="Times New Roman" w:hAnsi="Times New Roman"/>
          <w:sz w:val="26"/>
          <w:szCs w:val="26"/>
          <w:lang w:eastAsia="ru-RU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6.5. </w:t>
      </w:r>
      <w:r w:rsidRPr="00EA1A6E">
        <w:rPr>
          <w:rFonts w:ascii="Times New Roman" w:hAnsi="Times New Roman"/>
          <w:sz w:val="26"/>
          <w:szCs w:val="26"/>
          <w:lang w:eastAsia="ru-RU"/>
        </w:rPr>
        <w:t>Введение процедуры информирования работодателя о ставшей известной работнику информации о случаях совершения коррупционных пра</w:t>
      </w:r>
      <w:r>
        <w:rPr>
          <w:rFonts w:ascii="Times New Roman" w:hAnsi="Times New Roman"/>
          <w:sz w:val="26"/>
          <w:szCs w:val="26"/>
          <w:lang w:eastAsia="ru-RU"/>
        </w:rPr>
        <w:t>вонарушений другими работниками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и  порядка рассмотрения таких сообщений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6.6. </w:t>
      </w:r>
      <w:r w:rsidRPr="00EA1A6E">
        <w:rPr>
          <w:rFonts w:ascii="Times New Roman" w:hAnsi="Times New Roman"/>
          <w:sz w:val="26"/>
          <w:szCs w:val="26"/>
          <w:lang w:eastAsia="ru-RU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6.7.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Проведение периодической оценки коррупционных рисков в целях выявления сфер деятельности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, наиболее подверженных таким рискам, и разработки соответствующих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мер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6.8. О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</w:r>
      <w:r>
        <w:rPr>
          <w:rFonts w:ascii="Times New Roman" w:hAnsi="Times New Roman"/>
          <w:sz w:val="26"/>
          <w:szCs w:val="26"/>
          <w:lang w:eastAsia="ru-RU"/>
        </w:rPr>
        <w:t>ГКУ РХ «УСПН».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6.9. </w:t>
      </w:r>
      <w:r w:rsidRPr="00EA1A6E">
        <w:rPr>
          <w:rFonts w:ascii="Times New Roman" w:hAnsi="Times New Roman"/>
          <w:sz w:val="26"/>
          <w:szCs w:val="26"/>
          <w:lang w:eastAsia="ru-RU"/>
        </w:rPr>
        <w:t>Проведение обучающих мероприятий по вопросам профилактики и противодействия коррупции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6.10.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антикоррупционных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стандартов и процедур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6.11. </w:t>
      </w:r>
      <w:r w:rsidRPr="00EA1A6E">
        <w:rPr>
          <w:rFonts w:ascii="Times New Roman" w:hAnsi="Times New Roman"/>
          <w:sz w:val="26"/>
          <w:szCs w:val="26"/>
          <w:lang w:eastAsia="ru-RU"/>
        </w:rPr>
        <w:t>Осуществление регулярного контроля соблюдения внутренних процедур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6.12. </w:t>
      </w:r>
      <w:r w:rsidRPr="00EA1A6E">
        <w:rPr>
          <w:rFonts w:ascii="Times New Roman" w:hAnsi="Times New Roman"/>
          <w:sz w:val="26"/>
          <w:szCs w:val="26"/>
          <w:lang w:eastAsia="ru-RU"/>
        </w:rPr>
        <w:t>Проведение регулярной оценки результатов работы по противодействию коррупции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Pr="00EA1A6E" w:rsidRDefault="0000277F" w:rsidP="0098782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6.13. </w:t>
      </w:r>
      <w:r w:rsidRPr="00EA1A6E">
        <w:rPr>
          <w:rFonts w:ascii="Times New Roman" w:hAnsi="Times New Roman"/>
          <w:sz w:val="26"/>
          <w:szCs w:val="26"/>
          <w:lang w:eastAsia="ru-RU"/>
        </w:rPr>
        <w:t>Подготовка отч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тных материалов о проводимой работе и достигнутых результатах в сфере противодействия коррупции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Pr="0040780B" w:rsidRDefault="0000277F" w:rsidP="004078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780B">
        <w:rPr>
          <w:rFonts w:ascii="Times New Roman" w:hAnsi="Times New Roman"/>
          <w:b/>
          <w:sz w:val="26"/>
          <w:szCs w:val="26"/>
          <w:lang w:eastAsia="ru-RU"/>
        </w:rPr>
        <w:t>7. Урегулирование конфликта интересов</w:t>
      </w:r>
    </w:p>
    <w:p w:rsidR="0000277F" w:rsidRDefault="0000277F" w:rsidP="004078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7.1. </w:t>
      </w:r>
      <w:r w:rsidRPr="000F0BC4">
        <w:rPr>
          <w:rFonts w:ascii="Times New Roman" w:hAnsi="Times New Roman"/>
          <w:iCs/>
          <w:sz w:val="26"/>
          <w:szCs w:val="26"/>
          <w:lang w:eastAsia="ru-RU"/>
        </w:rPr>
        <w:t>Обязанности работников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0F0BC4">
        <w:rPr>
          <w:rFonts w:ascii="Times New Roman" w:hAnsi="Times New Roman"/>
          <w:iCs/>
          <w:sz w:val="26"/>
          <w:szCs w:val="26"/>
          <w:lang w:eastAsia="ru-RU"/>
        </w:rPr>
        <w:t xml:space="preserve"> в связи с раскрытием и урегулированием конфликта интересов:</w:t>
      </w:r>
    </w:p>
    <w:p w:rsidR="0000277F" w:rsidRPr="00EA1A6E" w:rsidRDefault="0000277F" w:rsidP="003739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/>
          <w:sz w:val="26"/>
          <w:szCs w:val="26"/>
          <w:lang w:eastAsia="ru-RU"/>
        </w:rPr>
        <w:t>ГКУ РХ «УСПН»,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без уч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та своих личных интересов, интересов своих родственников и друзей;</w:t>
      </w:r>
    </w:p>
    <w:p w:rsidR="0000277F" w:rsidRPr="00EA1A6E" w:rsidRDefault="0000277F" w:rsidP="0037393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00277F" w:rsidRPr="00EA1A6E" w:rsidRDefault="0000277F" w:rsidP="0037393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раскрывать возникший (реальный) или потенциальный конфликт интересов;</w:t>
      </w:r>
    </w:p>
    <w:p w:rsidR="0000277F" w:rsidRPr="00EA1A6E" w:rsidRDefault="0000277F" w:rsidP="0037393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p w:rsidR="0000277F" w:rsidRPr="00EA1A6E" w:rsidRDefault="0000277F" w:rsidP="0040780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7.2.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устан</w:t>
      </w:r>
      <w:r>
        <w:rPr>
          <w:rFonts w:ascii="Times New Roman" w:hAnsi="Times New Roman"/>
          <w:sz w:val="26"/>
          <w:szCs w:val="26"/>
          <w:lang w:eastAsia="ru-RU"/>
        </w:rPr>
        <w:t>авливаются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различны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вид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раскрытия конфликта интересов, в том числе:</w:t>
      </w:r>
    </w:p>
    <w:p w:rsidR="0000277F" w:rsidRPr="00EA1A6E" w:rsidRDefault="0000277F" w:rsidP="0037393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раскрытие сведений о конфликте интересов при при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ме на работу;</w:t>
      </w:r>
    </w:p>
    <w:p w:rsidR="0000277F" w:rsidRPr="00EA1A6E" w:rsidRDefault="0000277F" w:rsidP="0037393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раскрытие сведений о конфликте интересов при назначении на новую должность;</w:t>
      </w:r>
    </w:p>
    <w:p w:rsidR="0000277F" w:rsidRPr="00EA1A6E" w:rsidRDefault="0000277F" w:rsidP="0037393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разовое раскрытие сведений по мере возникновения ситуаций конфликта интересов.</w:t>
      </w:r>
    </w:p>
    <w:p w:rsidR="0000277F" w:rsidRPr="00EA1A6E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7.3. </w:t>
      </w:r>
      <w:r w:rsidRPr="00EA1A6E">
        <w:rPr>
          <w:rFonts w:ascii="Times New Roman" w:hAnsi="Times New Roman"/>
          <w:sz w:val="26"/>
          <w:szCs w:val="26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0277F" w:rsidRPr="00EA1A6E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7.4. 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конфиденциально рассм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A1A6E">
        <w:rPr>
          <w:rFonts w:ascii="Times New Roman" w:hAnsi="Times New Roman"/>
          <w:sz w:val="26"/>
          <w:szCs w:val="26"/>
          <w:lang w:eastAsia="ru-RU"/>
        </w:rPr>
        <w:t>тр</w:t>
      </w:r>
      <w:r>
        <w:rPr>
          <w:rFonts w:ascii="Times New Roman" w:hAnsi="Times New Roman"/>
          <w:sz w:val="26"/>
          <w:szCs w:val="26"/>
          <w:lang w:eastAsia="ru-RU"/>
        </w:rPr>
        <w:t>ивает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представленны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сведени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 целью </w:t>
      </w:r>
      <w:r w:rsidRPr="00EA1A6E">
        <w:rPr>
          <w:rFonts w:ascii="Times New Roman" w:hAnsi="Times New Roman"/>
          <w:sz w:val="26"/>
          <w:szCs w:val="26"/>
          <w:lang w:eastAsia="ru-RU"/>
        </w:rPr>
        <w:t>урегулирования конфликта интересов.</w:t>
      </w:r>
    </w:p>
    <w:p w:rsidR="0000277F" w:rsidRPr="00EA1A6E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7.5.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Поступившая информация должна </w:t>
      </w:r>
      <w:r>
        <w:rPr>
          <w:rFonts w:ascii="Times New Roman" w:hAnsi="Times New Roman"/>
          <w:sz w:val="26"/>
          <w:szCs w:val="26"/>
          <w:lang w:eastAsia="ru-RU"/>
        </w:rPr>
        <w:t>быть тщательно проверена Комиссией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с целью оценки серь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зности возникающих для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рисков и выбора наиболее подходящей формы урегулирования конфликта интересов. Следует иметь в виду, что</w:t>
      </w:r>
      <w:r>
        <w:rPr>
          <w:rFonts w:ascii="Times New Roman" w:hAnsi="Times New Roman"/>
          <w:sz w:val="26"/>
          <w:szCs w:val="26"/>
          <w:lang w:eastAsia="ru-RU"/>
        </w:rPr>
        <w:t xml:space="preserve"> в итоге этой работы 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может при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также может при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EA1A6E">
        <w:rPr>
          <w:rFonts w:ascii="Times New Roman" w:hAnsi="Times New Roman"/>
          <w:sz w:val="26"/>
          <w:szCs w:val="26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00277F" w:rsidRPr="00EA1A6E" w:rsidRDefault="0000277F" w:rsidP="0037393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0277F" w:rsidRPr="00EA1A6E" w:rsidRDefault="0000277F" w:rsidP="0037393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добровольн</w:t>
      </w:r>
      <w:r>
        <w:rPr>
          <w:rFonts w:ascii="Times New Roman" w:hAnsi="Times New Roman"/>
          <w:sz w:val="26"/>
          <w:szCs w:val="26"/>
          <w:lang w:eastAsia="ru-RU"/>
        </w:rPr>
        <w:t>ый отказ работника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0277F" w:rsidRPr="00EA1A6E" w:rsidRDefault="0000277F" w:rsidP="0037393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пересмотр и изменение функциональных обязанностей работника;</w:t>
      </w:r>
    </w:p>
    <w:p w:rsidR="0000277F" w:rsidRPr="00EA1A6E" w:rsidRDefault="0000277F" w:rsidP="0037393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0277F" w:rsidRPr="00EA1A6E" w:rsidRDefault="0000277F" w:rsidP="0037393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0277F" w:rsidRPr="00EA1A6E" w:rsidRDefault="0000277F" w:rsidP="0037393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;</w:t>
      </w:r>
    </w:p>
    <w:p w:rsidR="0000277F" w:rsidRPr="00EA1A6E" w:rsidRDefault="0000277F" w:rsidP="0037393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увольнение работника из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по инициативе работника;</w:t>
      </w:r>
    </w:p>
    <w:p w:rsidR="0000277F" w:rsidRPr="00F00F3F" w:rsidRDefault="0000277F" w:rsidP="00373930">
      <w:pPr>
        <w:numPr>
          <w:ilvl w:val="0"/>
          <w:numId w:val="34"/>
        </w:numPr>
        <w:jc w:val="both"/>
        <w:rPr>
          <w:rFonts w:ascii="Verdana" w:hAnsi="Verdana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rFonts w:ascii="Times New Roman" w:hAnsi="Times New Roman"/>
          <w:sz w:val="26"/>
          <w:szCs w:val="26"/>
          <w:lang w:eastAsia="ru-RU"/>
        </w:rPr>
        <w:t xml:space="preserve">, а также в случае </w:t>
      </w:r>
      <w:r w:rsidRPr="00F00F3F">
        <w:rPr>
          <w:rFonts w:ascii="Times New Roman" w:hAnsi="Times New Roman"/>
          <w:sz w:val="26"/>
          <w:szCs w:val="26"/>
          <w:lang w:eastAsia="ru-RU"/>
        </w:rPr>
        <w:t xml:space="preserve">непринятия работником мер по предотвращению или урегулированию </w:t>
      </w:r>
      <w:hyperlink r:id="rId5" w:history="1">
        <w:r w:rsidRPr="00F00F3F">
          <w:rPr>
            <w:rFonts w:ascii="Times New Roman" w:hAnsi="Times New Roman"/>
            <w:sz w:val="26"/>
            <w:szCs w:val="26"/>
            <w:lang w:eastAsia="ru-RU"/>
          </w:rPr>
          <w:t>конфликта интересов</w:t>
        </w:r>
      </w:hyperlink>
      <w:r w:rsidRPr="00F00F3F">
        <w:rPr>
          <w:rFonts w:ascii="Times New Roman" w:hAnsi="Times New Roman"/>
          <w:sz w:val="26"/>
          <w:szCs w:val="26"/>
          <w:lang w:eastAsia="ru-RU"/>
        </w:rPr>
        <w:t>, стороной которого он является</w:t>
      </w:r>
      <w:r w:rsidR="00373930"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Pr="00EA1A6E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7.6.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/>
          <w:sz w:val="26"/>
          <w:szCs w:val="26"/>
          <w:lang w:eastAsia="ru-RU"/>
        </w:rPr>
        <w:t xml:space="preserve">ГКУ РХ «УСПН» </w:t>
      </w:r>
      <w:r w:rsidRPr="00EA1A6E">
        <w:rPr>
          <w:rFonts w:ascii="Times New Roman" w:hAnsi="Times New Roman"/>
          <w:sz w:val="26"/>
          <w:szCs w:val="26"/>
          <w:lang w:eastAsia="ru-RU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00277F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7.7. </w:t>
      </w:r>
      <w:r w:rsidRPr="00EA1A6E">
        <w:rPr>
          <w:rFonts w:ascii="Times New Roman" w:hAnsi="Times New Roman"/>
          <w:sz w:val="26"/>
          <w:szCs w:val="26"/>
          <w:lang w:eastAsia="ru-RU"/>
        </w:rPr>
        <w:t>При разрешении имеющегося конфликта интересов сле</w:t>
      </w:r>
      <w:r>
        <w:rPr>
          <w:rFonts w:ascii="Times New Roman" w:hAnsi="Times New Roman"/>
          <w:sz w:val="26"/>
          <w:szCs w:val="26"/>
          <w:lang w:eastAsia="ru-RU"/>
        </w:rPr>
        <w:t>дует выбрать наиболее «мягкую» м</w:t>
      </w:r>
      <w:r w:rsidRPr="00EA1A6E">
        <w:rPr>
          <w:rFonts w:ascii="Times New Roman" w:hAnsi="Times New Roman"/>
          <w:sz w:val="26"/>
          <w:szCs w:val="26"/>
          <w:lang w:eastAsia="ru-RU"/>
        </w:rPr>
        <w:t>еру урегулирования из возможных с уч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.</w:t>
      </w:r>
    </w:p>
    <w:p w:rsidR="0000277F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277F" w:rsidRDefault="0000277F" w:rsidP="0021342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8.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 w:rsidRPr="00EA1A6E">
        <w:rPr>
          <w:rFonts w:ascii="Times New Roman" w:hAnsi="Times New Roman"/>
          <w:b/>
          <w:bCs/>
          <w:sz w:val="26"/>
          <w:szCs w:val="26"/>
          <w:lang w:eastAsia="ru-RU"/>
        </w:rPr>
        <w:t>бучение работников по вопросам</w:t>
      </w:r>
      <w:proofErr w:type="gramEnd"/>
      <w:r w:rsidRPr="00EA1A6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0277F" w:rsidRPr="00EA1A6E" w:rsidRDefault="0000277F" w:rsidP="0021342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b/>
          <w:bCs/>
          <w:sz w:val="26"/>
          <w:szCs w:val="26"/>
          <w:lang w:eastAsia="ru-RU"/>
        </w:rPr>
        <w:t>профилактики и противодействия коррупции</w:t>
      </w:r>
    </w:p>
    <w:p w:rsidR="0000277F" w:rsidRDefault="0000277F" w:rsidP="00874C3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277F" w:rsidRPr="00213425" w:rsidRDefault="0000277F" w:rsidP="0021342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8.1. </w:t>
      </w:r>
      <w:r w:rsidRPr="00213425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bCs/>
          <w:sz w:val="26"/>
          <w:szCs w:val="26"/>
          <w:lang w:eastAsia="ru-RU"/>
        </w:rPr>
        <w:t>ГКУ РХ «УСПН»</w:t>
      </w:r>
      <w:r w:rsidRPr="00213425">
        <w:rPr>
          <w:rFonts w:ascii="Times New Roman" w:hAnsi="Times New Roman"/>
          <w:bCs/>
          <w:sz w:val="26"/>
          <w:szCs w:val="26"/>
          <w:lang w:eastAsia="ru-RU"/>
        </w:rPr>
        <w:t xml:space="preserve"> должно проводиться </w:t>
      </w:r>
      <w:proofErr w:type="gramStart"/>
      <w:r w:rsidRPr="00213425">
        <w:rPr>
          <w:rFonts w:ascii="Times New Roman" w:hAnsi="Times New Roman"/>
          <w:bCs/>
          <w:sz w:val="26"/>
          <w:szCs w:val="26"/>
          <w:lang w:eastAsia="ru-RU"/>
        </w:rPr>
        <w:t>обучение работников по вопросам</w:t>
      </w:r>
      <w:proofErr w:type="gramEnd"/>
      <w:r w:rsidRPr="00213425">
        <w:rPr>
          <w:rFonts w:ascii="Times New Roman" w:hAnsi="Times New Roman"/>
          <w:bCs/>
          <w:sz w:val="26"/>
          <w:szCs w:val="26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</w:t>
      </w:r>
      <w:r>
        <w:rPr>
          <w:rFonts w:ascii="Times New Roman" w:hAnsi="Times New Roman"/>
          <w:bCs/>
          <w:sz w:val="26"/>
          <w:szCs w:val="26"/>
          <w:lang w:eastAsia="ru-RU"/>
        </w:rPr>
        <w:t>им</w:t>
      </w:r>
      <w:r w:rsidRPr="00213425">
        <w:rPr>
          <w:rFonts w:ascii="Times New Roman" w:hAnsi="Times New Roman"/>
          <w:bCs/>
          <w:sz w:val="26"/>
          <w:szCs w:val="26"/>
          <w:lang w:eastAsia="ru-RU"/>
        </w:rPr>
        <w:t xml:space="preserve"> тематик</w:t>
      </w:r>
      <w:r>
        <w:rPr>
          <w:rFonts w:ascii="Times New Roman" w:hAnsi="Times New Roman"/>
          <w:bCs/>
          <w:sz w:val="26"/>
          <w:szCs w:val="26"/>
          <w:lang w:eastAsia="ru-RU"/>
        </w:rPr>
        <w:t>ам</w:t>
      </w:r>
      <w:r w:rsidRPr="00213425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00277F" w:rsidRPr="00EA1A6E" w:rsidRDefault="0000277F" w:rsidP="0037393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ознакомление с требованиями законодательства и </w:t>
      </w:r>
      <w:r>
        <w:rPr>
          <w:rFonts w:ascii="Times New Roman" w:hAnsi="Times New Roman"/>
          <w:sz w:val="26"/>
          <w:szCs w:val="26"/>
          <w:lang w:eastAsia="ru-RU"/>
        </w:rPr>
        <w:t xml:space="preserve">локальными нормативными актами ГКУ РХ «УСПН» 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по вопросам противодействия коррупции и порядком их применения в деятельности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;</w:t>
      </w:r>
    </w:p>
    <w:p w:rsidR="0000277F" w:rsidRPr="00EA1A6E" w:rsidRDefault="0000277F" w:rsidP="0037393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поведение в ситуациях коррупционного риска, в частности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в случаях вымогательства взятки со стороны должностных лиц государственных и муниципальных, иных организаций;</w:t>
      </w:r>
    </w:p>
    <w:p w:rsidR="0000277F" w:rsidRDefault="0000277F" w:rsidP="0037393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взаимодействие с правоохранительными органами по вопросам профилактики и противодействия коррупции.</w:t>
      </w:r>
    </w:p>
    <w:p w:rsidR="0000277F" w:rsidRPr="00EA1A6E" w:rsidRDefault="0000277F" w:rsidP="007534B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277F" w:rsidRPr="00EA1A6E" w:rsidRDefault="0000277F" w:rsidP="007534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8.2. </w:t>
      </w:r>
      <w:r w:rsidRPr="00EA1A6E">
        <w:rPr>
          <w:rFonts w:ascii="Times New Roman" w:hAnsi="Times New Roman"/>
          <w:sz w:val="26"/>
          <w:szCs w:val="26"/>
          <w:lang w:eastAsia="ru-RU"/>
        </w:rPr>
        <w:t>Возможны следующие виды обучения:</w:t>
      </w:r>
    </w:p>
    <w:p w:rsidR="0000277F" w:rsidRPr="00EA1A6E" w:rsidRDefault="0000277F" w:rsidP="0037393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A1A6E">
        <w:rPr>
          <w:rFonts w:ascii="Times New Roman" w:hAnsi="Times New Roman"/>
          <w:sz w:val="26"/>
          <w:szCs w:val="26"/>
          <w:lang w:eastAsia="ru-RU"/>
        </w:rPr>
        <w:t>обучение по вопросам</w:t>
      </w:r>
      <w:proofErr w:type="gram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профилактики и противодействия коррупции непосредственно после при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ма на работу;</w:t>
      </w:r>
    </w:p>
    <w:p w:rsidR="0000277F" w:rsidRPr="00EA1A6E" w:rsidRDefault="0000277F" w:rsidP="0037393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0277F" w:rsidRPr="00EA1A6E" w:rsidRDefault="0000277F" w:rsidP="0037393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00277F" w:rsidRDefault="0000277F" w:rsidP="0037393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00277F" w:rsidRPr="00EA1A6E" w:rsidRDefault="0000277F" w:rsidP="007534B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277F" w:rsidRPr="00EA1A6E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8.3. </w:t>
      </w:r>
      <w:r w:rsidRPr="00EA1A6E">
        <w:rPr>
          <w:rFonts w:ascii="Times New Roman" w:hAnsi="Times New Roman"/>
          <w:sz w:val="26"/>
          <w:szCs w:val="26"/>
          <w:lang w:eastAsia="ru-RU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00277F" w:rsidRPr="00EA1A6E" w:rsidRDefault="0000277F" w:rsidP="00E23A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8.4. Комиссия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может способствовать профилактике и выявлению коррупционных правонарушений в деятельности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. При этом наибольший интерес представляет реализация таких задач, как обеспечение соответствия деятельности учреждения требованиям нормативных правовых актов и локальных нормативных актов. Для эт</w:t>
      </w:r>
      <w:r>
        <w:rPr>
          <w:rFonts w:ascii="Times New Roman" w:hAnsi="Times New Roman"/>
          <w:sz w:val="26"/>
          <w:szCs w:val="26"/>
          <w:lang w:eastAsia="ru-RU"/>
        </w:rPr>
        <w:t>ого Комиссия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 должна учитывать </w:t>
      </w:r>
      <w:r w:rsidRPr="00EA1A6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требования </w:t>
      </w:r>
      <w:proofErr w:type="spellStart"/>
      <w:r w:rsidRPr="00EA1A6E">
        <w:rPr>
          <w:rFonts w:ascii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Pr="00EA1A6E">
        <w:rPr>
          <w:rFonts w:ascii="Times New Roman" w:hAnsi="Times New Roman"/>
          <w:sz w:val="26"/>
          <w:szCs w:val="26"/>
          <w:lang w:eastAsia="ru-RU"/>
        </w:rPr>
        <w:t xml:space="preserve"> политики, </w:t>
      </w:r>
      <w:r>
        <w:rPr>
          <w:rFonts w:ascii="Times New Roman" w:hAnsi="Times New Roman"/>
          <w:sz w:val="26"/>
          <w:szCs w:val="26"/>
          <w:lang w:eastAsia="ru-RU"/>
        </w:rPr>
        <w:t>реа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лизуемой </w:t>
      </w:r>
      <w:r>
        <w:rPr>
          <w:rFonts w:ascii="Times New Roman" w:hAnsi="Times New Roman"/>
          <w:sz w:val="26"/>
          <w:szCs w:val="26"/>
          <w:lang w:eastAsia="ru-RU"/>
        </w:rPr>
        <w:t>ГКУ РХ «УСПН»</w:t>
      </w:r>
      <w:r w:rsidRPr="00EA1A6E">
        <w:rPr>
          <w:rFonts w:ascii="Times New Roman" w:hAnsi="Times New Roman"/>
          <w:sz w:val="26"/>
          <w:szCs w:val="26"/>
          <w:lang w:eastAsia="ru-RU"/>
        </w:rPr>
        <w:t>, в том числе:</w:t>
      </w:r>
    </w:p>
    <w:p w:rsidR="0000277F" w:rsidRPr="00EA1A6E" w:rsidRDefault="0000277F" w:rsidP="003739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0277F" w:rsidRPr="00EA1A6E" w:rsidRDefault="0000277F" w:rsidP="003739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 xml:space="preserve">контроль документирования операций </w:t>
      </w:r>
      <w:r>
        <w:rPr>
          <w:rFonts w:ascii="Times New Roman" w:hAnsi="Times New Roman"/>
          <w:sz w:val="26"/>
          <w:szCs w:val="26"/>
          <w:lang w:eastAsia="ru-RU"/>
        </w:rPr>
        <w:t>по выплатам денежных средств на меры социальной поддержки населения, хозяйственной деятельности</w:t>
      </w:r>
      <w:r w:rsidRPr="00EA1A6E">
        <w:rPr>
          <w:rFonts w:ascii="Times New Roman" w:hAnsi="Times New Roman"/>
          <w:sz w:val="26"/>
          <w:szCs w:val="26"/>
          <w:lang w:eastAsia="ru-RU"/>
        </w:rPr>
        <w:t>;</w:t>
      </w:r>
    </w:p>
    <w:p w:rsidR="0000277F" w:rsidRPr="00EA1A6E" w:rsidRDefault="0000277F" w:rsidP="0037393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A6E">
        <w:rPr>
          <w:rFonts w:ascii="Times New Roman" w:hAnsi="Times New Roman"/>
          <w:sz w:val="26"/>
          <w:szCs w:val="26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00277F" w:rsidRDefault="0000277F" w:rsidP="004953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8.5. Финансовый к</w:t>
      </w:r>
      <w:r w:rsidRPr="00EA1A6E">
        <w:rPr>
          <w:rFonts w:ascii="Times New Roman" w:hAnsi="Times New Roman"/>
          <w:sz w:val="26"/>
          <w:szCs w:val="26"/>
          <w:lang w:eastAsia="ru-RU"/>
        </w:rPr>
        <w:t xml:space="preserve">онтроль </w:t>
      </w:r>
      <w:proofErr w:type="gramStart"/>
      <w:r w:rsidRPr="00EA1A6E">
        <w:rPr>
          <w:rFonts w:ascii="Times New Roman" w:hAnsi="Times New Roman"/>
          <w:sz w:val="26"/>
          <w:szCs w:val="26"/>
          <w:lang w:eastAsia="ru-RU"/>
        </w:rPr>
        <w:t>деятельности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1A6E">
        <w:rPr>
          <w:rFonts w:ascii="Times New Roman" w:hAnsi="Times New Roman"/>
          <w:sz w:val="26"/>
          <w:szCs w:val="26"/>
          <w:lang w:eastAsia="ru-RU"/>
        </w:rPr>
        <w:t>прежде всего связан с обязанностью ведения финансовой (бухгалтерской) отч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тности и направлен на предупреждение и выявление соответствующих нарушений: составления неофициальной отч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тности, использования поддельных документов, записи несуществующих расходов, отсутствия первичных уч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тных документов, исправлений в документах и отч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тности, уничтожения документов и отч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EA1A6E">
        <w:rPr>
          <w:rFonts w:ascii="Times New Roman" w:hAnsi="Times New Roman"/>
          <w:sz w:val="26"/>
          <w:szCs w:val="26"/>
          <w:lang w:eastAsia="ru-RU"/>
        </w:rPr>
        <w:t>тности ранее установленного срока и т.д.  </w:t>
      </w:r>
    </w:p>
    <w:p w:rsidR="0000277F" w:rsidRPr="00DD6E43" w:rsidRDefault="0000277F" w:rsidP="00DD6E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D6E43">
        <w:rPr>
          <w:rFonts w:ascii="Times New Roman" w:hAnsi="Times New Roman"/>
          <w:b/>
          <w:sz w:val="26"/>
          <w:szCs w:val="26"/>
          <w:lang w:eastAsia="ru-RU"/>
        </w:rPr>
        <w:t>9. Заключительные положения</w:t>
      </w:r>
    </w:p>
    <w:p w:rsidR="0000277F" w:rsidRPr="00373930" w:rsidRDefault="0000277F" w:rsidP="00DD6E43">
      <w:pPr>
        <w:pStyle w:val="22"/>
        <w:shd w:val="clear" w:color="auto" w:fill="auto"/>
        <w:spacing w:before="0" w:after="0" w:line="295" w:lineRule="exact"/>
        <w:ind w:firstLine="720"/>
        <w:rPr>
          <w:rFonts w:ascii="Times New Roman" w:hAnsi="Times New Roman"/>
          <w:sz w:val="26"/>
          <w:szCs w:val="26"/>
        </w:rPr>
      </w:pPr>
      <w:r w:rsidRPr="00EA1A6E">
        <w:rPr>
          <w:szCs w:val="24"/>
        </w:rPr>
        <w:t> </w:t>
      </w:r>
      <w:r w:rsidRPr="00373930">
        <w:rPr>
          <w:rFonts w:ascii="Times New Roman" w:hAnsi="Times New Roman"/>
          <w:sz w:val="26"/>
          <w:szCs w:val="26"/>
        </w:rPr>
        <w:t>9.1.</w:t>
      </w:r>
      <w:r>
        <w:rPr>
          <w:szCs w:val="24"/>
        </w:rPr>
        <w:t xml:space="preserve"> </w:t>
      </w:r>
      <w:r w:rsidRPr="00373930">
        <w:rPr>
          <w:rFonts w:ascii="Times New Roman" w:hAnsi="Times New Roman"/>
          <w:sz w:val="26"/>
          <w:szCs w:val="26"/>
        </w:rPr>
        <w:t>Настоящее Положение вступает в силу с момента его утверждения  приказом ГКУ РХ «УСПН».</w:t>
      </w:r>
    </w:p>
    <w:p w:rsidR="0000277F" w:rsidRPr="005F5061" w:rsidRDefault="0000277F" w:rsidP="00DD6E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5F5061">
        <w:rPr>
          <w:sz w:val="26"/>
          <w:szCs w:val="26"/>
        </w:rPr>
        <w:t>Изменения и дополнения вносятся в настоящ</w:t>
      </w:r>
      <w:r>
        <w:rPr>
          <w:sz w:val="26"/>
          <w:szCs w:val="26"/>
        </w:rPr>
        <w:t>ее</w:t>
      </w:r>
      <w:r w:rsidRPr="005F5061">
        <w:rPr>
          <w:sz w:val="26"/>
          <w:szCs w:val="26"/>
        </w:rPr>
        <w:t xml:space="preserve"> По</w:t>
      </w:r>
      <w:r>
        <w:rPr>
          <w:sz w:val="26"/>
          <w:szCs w:val="26"/>
        </w:rPr>
        <w:t>ложение</w:t>
      </w:r>
      <w:r w:rsidRPr="005F5061">
        <w:rPr>
          <w:sz w:val="26"/>
          <w:szCs w:val="26"/>
        </w:rPr>
        <w:t xml:space="preserve"> по мере необходимости и подлежат утверждению приказом ГКУ РХ «УСПН».</w:t>
      </w:r>
    </w:p>
    <w:p w:rsidR="0000277F" w:rsidRPr="00EA1A6E" w:rsidRDefault="0000277F" w:rsidP="00EA1A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277F" w:rsidRDefault="0000277F"/>
    <w:sectPr w:rsidR="0000277F" w:rsidSect="00AF4E4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46"/>
    <w:multiLevelType w:val="hybridMultilevel"/>
    <w:tmpl w:val="B7D8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60095"/>
    <w:multiLevelType w:val="hybridMultilevel"/>
    <w:tmpl w:val="FB5E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17080"/>
    <w:multiLevelType w:val="multilevel"/>
    <w:tmpl w:val="5C6E48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A389F"/>
    <w:multiLevelType w:val="multilevel"/>
    <w:tmpl w:val="170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97CF1"/>
    <w:multiLevelType w:val="multilevel"/>
    <w:tmpl w:val="0C86B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147B90"/>
    <w:multiLevelType w:val="multilevel"/>
    <w:tmpl w:val="4E8A5B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C7711"/>
    <w:multiLevelType w:val="multilevel"/>
    <w:tmpl w:val="170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D731E"/>
    <w:multiLevelType w:val="multilevel"/>
    <w:tmpl w:val="0D9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07674"/>
    <w:multiLevelType w:val="multilevel"/>
    <w:tmpl w:val="2EF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3689C"/>
    <w:multiLevelType w:val="multilevel"/>
    <w:tmpl w:val="10701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D7544"/>
    <w:multiLevelType w:val="multilevel"/>
    <w:tmpl w:val="E8B403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47707"/>
    <w:multiLevelType w:val="multilevel"/>
    <w:tmpl w:val="185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22581"/>
    <w:multiLevelType w:val="hybridMultilevel"/>
    <w:tmpl w:val="10701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63B32"/>
    <w:multiLevelType w:val="multilevel"/>
    <w:tmpl w:val="5F7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F028E6"/>
    <w:multiLevelType w:val="multilevel"/>
    <w:tmpl w:val="7CD0B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877E6D"/>
    <w:multiLevelType w:val="multilevel"/>
    <w:tmpl w:val="BE7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74E00"/>
    <w:multiLevelType w:val="multilevel"/>
    <w:tmpl w:val="2EFC04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2075F"/>
    <w:multiLevelType w:val="multilevel"/>
    <w:tmpl w:val="CA8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E4574"/>
    <w:multiLevelType w:val="multilevel"/>
    <w:tmpl w:val="48B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477EB"/>
    <w:multiLevelType w:val="multilevel"/>
    <w:tmpl w:val="A80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F507E"/>
    <w:multiLevelType w:val="multilevel"/>
    <w:tmpl w:val="8AAC8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6F6808"/>
    <w:multiLevelType w:val="multilevel"/>
    <w:tmpl w:val="A94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016EFD"/>
    <w:multiLevelType w:val="multilevel"/>
    <w:tmpl w:val="4C0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E010C"/>
    <w:multiLevelType w:val="multilevel"/>
    <w:tmpl w:val="B68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716FF"/>
    <w:multiLevelType w:val="hybridMultilevel"/>
    <w:tmpl w:val="EC86716E"/>
    <w:lvl w:ilvl="0" w:tplc="21E6EA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763DAD"/>
    <w:multiLevelType w:val="multilevel"/>
    <w:tmpl w:val="CBAAB18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B7714"/>
    <w:multiLevelType w:val="multilevel"/>
    <w:tmpl w:val="315CE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1F5D6E"/>
    <w:multiLevelType w:val="multilevel"/>
    <w:tmpl w:val="36FCE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F1125"/>
    <w:multiLevelType w:val="hybridMultilevel"/>
    <w:tmpl w:val="EDB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7441C0"/>
    <w:multiLevelType w:val="multilevel"/>
    <w:tmpl w:val="5C00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6339C"/>
    <w:multiLevelType w:val="multilevel"/>
    <w:tmpl w:val="6A8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55291"/>
    <w:multiLevelType w:val="multilevel"/>
    <w:tmpl w:val="B4BE79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A174E"/>
    <w:multiLevelType w:val="hybridMultilevel"/>
    <w:tmpl w:val="A230AD54"/>
    <w:lvl w:ilvl="0" w:tplc="E258F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066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865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586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7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E2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047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07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E27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3E4554C"/>
    <w:multiLevelType w:val="hybridMultilevel"/>
    <w:tmpl w:val="19B45F8E"/>
    <w:lvl w:ilvl="0" w:tplc="21E6EA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9A127B"/>
    <w:multiLevelType w:val="multilevel"/>
    <w:tmpl w:val="762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AD65E1"/>
    <w:multiLevelType w:val="multilevel"/>
    <w:tmpl w:val="70F27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4E347F"/>
    <w:multiLevelType w:val="multilevel"/>
    <w:tmpl w:val="745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21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14"/>
  </w:num>
  <w:num w:numId="8">
    <w:abstractNumId w:val="4"/>
  </w:num>
  <w:num w:numId="9">
    <w:abstractNumId w:val="35"/>
  </w:num>
  <w:num w:numId="10">
    <w:abstractNumId w:val="29"/>
  </w:num>
  <w:num w:numId="11">
    <w:abstractNumId w:val="23"/>
  </w:num>
  <w:num w:numId="12">
    <w:abstractNumId w:val="17"/>
  </w:num>
  <w:num w:numId="13">
    <w:abstractNumId w:val="18"/>
  </w:num>
  <w:num w:numId="14">
    <w:abstractNumId w:val="8"/>
  </w:num>
  <w:num w:numId="15">
    <w:abstractNumId w:val="15"/>
  </w:num>
  <w:num w:numId="16">
    <w:abstractNumId w:val="6"/>
  </w:num>
  <w:num w:numId="17">
    <w:abstractNumId w:val="30"/>
  </w:num>
  <w:num w:numId="18">
    <w:abstractNumId w:val="22"/>
  </w:num>
  <w:num w:numId="19">
    <w:abstractNumId w:val="11"/>
  </w:num>
  <w:num w:numId="20">
    <w:abstractNumId w:val="19"/>
  </w:num>
  <w:num w:numId="21">
    <w:abstractNumId w:val="7"/>
  </w:num>
  <w:num w:numId="22">
    <w:abstractNumId w:val="28"/>
  </w:num>
  <w:num w:numId="23">
    <w:abstractNumId w:val="32"/>
  </w:num>
  <w:num w:numId="24">
    <w:abstractNumId w:val="1"/>
  </w:num>
  <w:num w:numId="25">
    <w:abstractNumId w:val="12"/>
  </w:num>
  <w:num w:numId="26">
    <w:abstractNumId w:val="3"/>
  </w:num>
  <w:num w:numId="27">
    <w:abstractNumId w:val="34"/>
  </w:num>
  <w:num w:numId="28">
    <w:abstractNumId w:val="9"/>
  </w:num>
  <w:num w:numId="29">
    <w:abstractNumId w:val="0"/>
  </w:num>
  <w:num w:numId="30">
    <w:abstractNumId w:val="31"/>
  </w:num>
  <w:num w:numId="31">
    <w:abstractNumId w:val="5"/>
  </w:num>
  <w:num w:numId="32">
    <w:abstractNumId w:val="24"/>
  </w:num>
  <w:num w:numId="33">
    <w:abstractNumId w:val="16"/>
  </w:num>
  <w:num w:numId="34">
    <w:abstractNumId w:val="33"/>
  </w:num>
  <w:num w:numId="35">
    <w:abstractNumId w:val="2"/>
  </w:num>
  <w:num w:numId="36">
    <w:abstractNumId w:val="1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A6E"/>
    <w:rsid w:val="00000269"/>
    <w:rsid w:val="000021B7"/>
    <w:rsid w:val="000021F6"/>
    <w:rsid w:val="0000277F"/>
    <w:rsid w:val="0000294C"/>
    <w:rsid w:val="00002CA6"/>
    <w:rsid w:val="00004339"/>
    <w:rsid w:val="00004E0E"/>
    <w:rsid w:val="0000550E"/>
    <w:rsid w:val="00005526"/>
    <w:rsid w:val="00005A59"/>
    <w:rsid w:val="00005B04"/>
    <w:rsid w:val="00007406"/>
    <w:rsid w:val="00007689"/>
    <w:rsid w:val="00007DD8"/>
    <w:rsid w:val="00007F64"/>
    <w:rsid w:val="00007FE2"/>
    <w:rsid w:val="00010DC6"/>
    <w:rsid w:val="000119B2"/>
    <w:rsid w:val="00011C71"/>
    <w:rsid w:val="00012720"/>
    <w:rsid w:val="00013EB5"/>
    <w:rsid w:val="00016B79"/>
    <w:rsid w:val="00017827"/>
    <w:rsid w:val="00017A4E"/>
    <w:rsid w:val="00020017"/>
    <w:rsid w:val="000202F2"/>
    <w:rsid w:val="00020C27"/>
    <w:rsid w:val="0002143F"/>
    <w:rsid w:val="0002539F"/>
    <w:rsid w:val="00025BE8"/>
    <w:rsid w:val="00025C84"/>
    <w:rsid w:val="00026CD3"/>
    <w:rsid w:val="00026D37"/>
    <w:rsid w:val="00027068"/>
    <w:rsid w:val="00027272"/>
    <w:rsid w:val="00027610"/>
    <w:rsid w:val="00027FF3"/>
    <w:rsid w:val="000301C9"/>
    <w:rsid w:val="00031C0A"/>
    <w:rsid w:val="00032CCE"/>
    <w:rsid w:val="00032F22"/>
    <w:rsid w:val="00033527"/>
    <w:rsid w:val="00033684"/>
    <w:rsid w:val="00033804"/>
    <w:rsid w:val="00033E27"/>
    <w:rsid w:val="00033E2D"/>
    <w:rsid w:val="000348F0"/>
    <w:rsid w:val="00034B98"/>
    <w:rsid w:val="0003539F"/>
    <w:rsid w:val="000353BC"/>
    <w:rsid w:val="000358F3"/>
    <w:rsid w:val="00036273"/>
    <w:rsid w:val="00036394"/>
    <w:rsid w:val="00037DAD"/>
    <w:rsid w:val="00040713"/>
    <w:rsid w:val="0004079E"/>
    <w:rsid w:val="00040CB0"/>
    <w:rsid w:val="000413A6"/>
    <w:rsid w:val="00041422"/>
    <w:rsid w:val="000422D2"/>
    <w:rsid w:val="0004259F"/>
    <w:rsid w:val="000428FA"/>
    <w:rsid w:val="00043F7B"/>
    <w:rsid w:val="00044194"/>
    <w:rsid w:val="00044254"/>
    <w:rsid w:val="00045869"/>
    <w:rsid w:val="000463E7"/>
    <w:rsid w:val="00046676"/>
    <w:rsid w:val="00046693"/>
    <w:rsid w:val="000468C7"/>
    <w:rsid w:val="00050050"/>
    <w:rsid w:val="00050B2E"/>
    <w:rsid w:val="00050E38"/>
    <w:rsid w:val="00051453"/>
    <w:rsid w:val="000517AC"/>
    <w:rsid w:val="000517B0"/>
    <w:rsid w:val="00051965"/>
    <w:rsid w:val="000520DC"/>
    <w:rsid w:val="000521DF"/>
    <w:rsid w:val="00052988"/>
    <w:rsid w:val="000536CC"/>
    <w:rsid w:val="00054B76"/>
    <w:rsid w:val="00055BD4"/>
    <w:rsid w:val="00056F78"/>
    <w:rsid w:val="00057453"/>
    <w:rsid w:val="000613C1"/>
    <w:rsid w:val="0006267F"/>
    <w:rsid w:val="000626CA"/>
    <w:rsid w:val="00063F5E"/>
    <w:rsid w:val="00064CAC"/>
    <w:rsid w:val="000656B4"/>
    <w:rsid w:val="00065955"/>
    <w:rsid w:val="00065B6F"/>
    <w:rsid w:val="00066787"/>
    <w:rsid w:val="00067307"/>
    <w:rsid w:val="00067ED2"/>
    <w:rsid w:val="00070850"/>
    <w:rsid w:val="00070851"/>
    <w:rsid w:val="00071147"/>
    <w:rsid w:val="000719DB"/>
    <w:rsid w:val="00071E3F"/>
    <w:rsid w:val="00072233"/>
    <w:rsid w:val="00072403"/>
    <w:rsid w:val="00073C22"/>
    <w:rsid w:val="0007475F"/>
    <w:rsid w:val="00074795"/>
    <w:rsid w:val="00074B2A"/>
    <w:rsid w:val="00080640"/>
    <w:rsid w:val="00080A63"/>
    <w:rsid w:val="0008195F"/>
    <w:rsid w:val="00081FAB"/>
    <w:rsid w:val="00083E18"/>
    <w:rsid w:val="000850E9"/>
    <w:rsid w:val="00086709"/>
    <w:rsid w:val="00087817"/>
    <w:rsid w:val="00087B3C"/>
    <w:rsid w:val="00087CDD"/>
    <w:rsid w:val="00090140"/>
    <w:rsid w:val="00092117"/>
    <w:rsid w:val="000935FC"/>
    <w:rsid w:val="00093C2F"/>
    <w:rsid w:val="00093FD8"/>
    <w:rsid w:val="0009528B"/>
    <w:rsid w:val="00095625"/>
    <w:rsid w:val="000961E6"/>
    <w:rsid w:val="00096BCA"/>
    <w:rsid w:val="00097C83"/>
    <w:rsid w:val="000A05B7"/>
    <w:rsid w:val="000A0E3B"/>
    <w:rsid w:val="000A1E19"/>
    <w:rsid w:val="000A2119"/>
    <w:rsid w:val="000A2255"/>
    <w:rsid w:val="000A2ABC"/>
    <w:rsid w:val="000A2D8F"/>
    <w:rsid w:val="000A38C5"/>
    <w:rsid w:val="000A3FD0"/>
    <w:rsid w:val="000A43A4"/>
    <w:rsid w:val="000A43F3"/>
    <w:rsid w:val="000A5842"/>
    <w:rsid w:val="000A7866"/>
    <w:rsid w:val="000B0E81"/>
    <w:rsid w:val="000B1315"/>
    <w:rsid w:val="000B1826"/>
    <w:rsid w:val="000B20CA"/>
    <w:rsid w:val="000B3CB9"/>
    <w:rsid w:val="000B3DC4"/>
    <w:rsid w:val="000B4810"/>
    <w:rsid w:val="000B5E14"/>
    <w:rsid w:val="000B6469"/>
    <w:rsid w:val="000B6C1F"/>
    <w:rsid w:val="000B6E3C"/>
    <w:rsid w:val="000B71AD"/>
    <w:rsid w:val="000B79F1"/>
    <w:rsid w:val="000C004A"/>
    <w:rsid w:val="000C0C65"/>
    <w:rsid w:val="000C179A"/>
    <w:rsid w:val="000C2AC6"/>
    <w:rsid w:val="000C2BD8"/>
    <w:rsid w:val="000C53D0"/>
    <w:rsid w:val="000C5672"/>
    <w:rsid w:val="000C5EE9"/>
    <w:rsid w:val="000C60F1"/>
    <w:rsid w:val="000C62E8"/>
    <w:rsid w:val="000C738F"/>
    <w:rsid w:val="000C7C3C"/>
    <w:rsid w:val="000D2C1A"/>
    <w:rsid w:val="000D2E50"/>
    <w:rsid w:val="000D324F"/>
    <w:rsid w:val="000D3A42"/>
    <w:rsid w:val="000D451A"/>
    <w:rsid w:val="000D4AA5"/>
    <w:rsid w:val="000D4FB4"/>
    <w:rsid w:val="000D598E"/>
    <w:rsid w:val="000D63FD"/>
    <w:rsid w:val="000D76C0"/>
    <w:rsid w:val="000D79AB"/>
    <w:rsid w:val="000E0EA3"/>
    <w:rsid w:val="000E0F2B"/>
    <w:rsid w:val="000E3717"/>
    <w:rsid w:val="000E42BB"/>
    <w:rsid w:val="000E44AD"/>
    <w:rsid w:val="000E56CC"/>
    <w:rsid w:val="000E5DDE"/>
    <w:rsid w:val="000E624B"/>
    <w:rsid w:val="000E7D2D"/>
    <w:rsid w:val="000E7D4C"/>
    <w:rsid w:val="000F047B"/>
    <w:rsid w:val="000F063A"/>
    <w:rsid w:val="000F09E1"/>
    <w:rsid w:val="000F0BC4"/>
    <w:rsid w:val="000F0C42"/>
    <w:rsid w:val="000F1AA1"/>
    <w:rsid w:val="000F1B22"/>
    <w:rsid w:val="000F1F59"/>
    <w:rsid w:val="000F21D0"/>
    <w:rsid w:val="000F29A8"/>
    <w:rsid w:val="000F353E"/>
    <w:rsid w:val="000F3F01"/>
    <w:rsid w:val="000F5434"/>
    <w:rsid w:val="000F5C37"/>
    <w:rsid w:val="000F6B4B"/>
    <w:rsid w:val="000F6C2B"/>
    <w:rsid w:val="000F6EB9"/>
    <w:rsid w:val="000F70C4"/>
    <w:rsid w:val="000F7653"/>
    <w:rsid w:val="000F7EF0"/>
    <w:rsid w:val="00100226"/>
    <w:rsid w:val="00100D1F"/>
    <w:rsid w:val="00100FE2"/>
    <w:rsid w:val="0010131E"/>
    <w:rsid w:val="00101793"/>
    <w:rsid w:val="001023DD"/>
    <w:rsid w:val="00102C08"/>
    <w:rsid w:val="00104617"/>
    <w:rsid w:val="00104C75"/>
    <w:rsid w:val="00104F33"/>
    <w:rsid w:val="00105159"/>
    <w:rsid w:val="00105208"/>
    <w:rsid w:val="00105733"/>
    <w:rsid w:val="0010579D"/>
    <w:rsid w:val="00105CD5"/>
    <w:rsid w:val="00106E27"/>
    <w:rsid w:val="001072B2"/>
    <w:rsid w:val="00107658"/>
    <w:rsid w:val="0011159A"/>
    <w:rsid w:val="00111FFB"/>
    <w:rsid w:val="00112882"/>
    <w:rsid w:val="00113258"/>
    <w:rsid w:val="00113678"/>
    <w:rsid w:val="00113B7C"/>
    <w:rsid w:val="00113D18"/>
    <w:rsid w:val="00114C65"/>
    <w:rsid w:val="00115C43"/>
    <w:rsid w:val="00115CF9"/>
    <w:rsid w:val="00115FDD"/>
    <w:rsid w:val="00117F14"/>
    <w:rsid w:val="00120731"/>
    <w:rsid w:val="00120BB7"/>
    <w:rsid w:val="001216BE"/>
    <w:rsid w:val="00122448"/>
    <w:rsid w:val="00122946"/>
    <w:rsid w:val="0012317A"/>
    <w:rsid w:val="0012367E"/>
    <w:rsid w:val="00127934"/>
    <w:rsid w:val="00131208"/>
    <w:rsid w:val="00133689"/>
    <w:rsid w:val="00133B59"/>
    <w:rsid w:val="00136135"/>
    <w:rsid w:val="00136C0F"/>
    <w:rsid w:val="0013714A"/>
    <w:rsid w:val="0013727C"/>
    <w:rsid w:val="00137C01"/>
    <w:rsid w:val="001400EA"/>
    <w:rsid w:val="001411F5"/>
    <w:rsid w:val="0014176A"/>
    <w:rsid w:val="001417C8"/>
    <w:rsid w:val="0014190F"/>
    <w:rsid w:val="00142A4E"/>
    <w:rsid w:val="00142D0F"/>
    <w:rsid w:val="001470C8"/>
    <w:rsid w:val="0015015D"/>
    <w:rsid w:val="001515EA"/>
    <w:rsid w:val="00151889"/>
    <w:rsid w:val="001525A2"/>
    <w:rsid w:val="00152601"/>
    <w:rsid w:val="00154384"/>
    <w:rsid w:val="00154E6E"/>
    <w:rsid w:val="00155870"/>
    <w:rsid w:val="00155BEF"/>
    <w:rsid w:val="0015694C"/>
    <w:rsid w:val="00156B6E"/>
    <w:rsid w:val="001571FB"/>
    <w:rsid w:val="0016164A"/>
    <w:rsid w:val="00162395"/>
    <w:rsid w:val="001627CC"/>
    <w:rsid w:val="00162890"/>
    <w:rsid w:val="00163D99"/>
    <w:rsid w:val="00163FB9"/>
    <w:rsid w:val="0016447F"/>
    <w:rsid w:val="00164561"/>
    <w:rsid w:val="001648FE"/>
    <w:rsid w:val="0016511F"/>
    <w:rsid w:val="00165438"/>
    <w:rsid w:val="00166405"/>
    <w:rsid w:val="00166A17"/>
    <w:rsid w:val="00166A55"/>
    <w:rsid w:val="0016717E"/>
    <w:rsid w:val="0016745E"/>
    <w:rsid w:val="001674E7"/>
    <w:rsid w:val="001675D7"/>
    <w:rsid w:val="001703E2"/>
    <w:rsid w:val="00171496"/>
    <w:rsid w:val="001720B5"/>
    <w:rsid w:val="0017235F"/>
    <w:rsid w:val="001726B4"/>
    <w:rsid w:val="001737E5"/>
    <w:rsid w:val="00173B80"/>
    <w:rsid w:val="00173DB8"/>
    <w:rsid w:val="00174053"/>
    <w:rsid w:val="00176270"/>
    <w:rsid w:val="001764E6"/>
    <w:rsid w:val="001766B0"/>
    <w:rsid w:val="00176D36"/>
    <w:rsid w:val="00177147"/>
    <w:rsid w:val="00177683"/>
    <w:rsid w:val="00177DE3"/>
    <w:rsid w:val="00177EA5"/>
    <w:rsid w:val="00177EEA"/>
    <w:rsid w:val="001805C6"/>
    <w:rsid w:val="001811B8"/>
    <w:rsid w:val="001828EE"/>
    <w:rsid w:val="00183226"/>
    <w:rsid w:val="00184E9E"/>
    <w:rsid w:val="00185804"/>
    <w:rsid w:val="00191CFD"/>
    <w:rsid w:val="0019215E"/>
    <w:rsid w:val="00193CC6"/>
    <w:rsid w:val="001942A4"/>
    <w:rsid w:val="0019474F"/>
    <w:rsid w:val="00194C0F"/>
    <w:rsid w:val="00194C40"/>
    <w:rsid w:val="001950B9"/>
    <w:rsid w:val="00195305"/>
    <w:rsid w:val="00196E29"/>
    <w:rsid w:val="00197A37"/>
    <w:rsid w:val="001A05D0"/>
    <w:rsid w:val="001A0721"/>
    <w:rsid w:val="001A133F"/>
    <w:rsid w:val="001A1596"/>
    <w:rsid w:val="001A1CE1"/>
    <w:rsid w:val="001A2685"/>
    <w:rsid w:val="001A313A"/>
    <w:rsid w:val="001A3461"/>
    <w:rsid w:val="001A36DA"/>
    <w:rsid w:val="001A524E"/>
    <w:rsid w:val="001A5B74"/>
    <w:rsid w:val="001A6C16"/>
    <w:rsid w:val="001A7467"/>
    <w:rsid w:val="001B2ADA"/>
    <w:rsid w:val="001B2CCC"/>
    <w:rsid w:val="001B31A6"/>
    <w:rsid w:val="001B3503"/>
    <w:rsid w:val="001B3D0A"/>
    <w:rsid w:val="001B4F01"/>
    <w:rsid w:val="001B73FE"/>
    <w:rsid w:val="001B7B33"/>
    <w:rsid w:val="001B7B57"/>
    <w:rsid w:val="001C00A8"/>
    <w:rsid w:val="001C04D0"/>
    <w:rsid w:val="001C073A"/>
    <w:rsid w:val="001C08C9"/>
    <w:rsid w:val="001C1AA1"/>
    <w:rsid w:val="001C1F85"/>
    <w:rsid w:val="001C27C8"/>
    <w:rsid w:val="001C2984"/>
    <w:rsid w:val="001C3E85"/>
    <w:rsid w:val="001C406A"/>
    <w:rsid w:val="001C4403"/>
    <w:rsid w:val="001C49D6"/>
    <w:rsid w:val="001C5800"/>
    <w:rsid w:val="001C5CDA"/>
    <w:rsid w:val="001C5EEB"/>
    <w:rsid w:val="001C66A6"/>
    <w:rsid w:val="001C6FC1"/>
    <w:rsid w:val="001C7C4F"/>
    <w:rsid w:val="001C7D2E"/>
    <w:rsid w:val="001D0087"/>
    <w:rsid w:val="001D0732"/>
    <w:rsid w:val="001D17F9"/>
    <w:rsid w:val="001D269C"/>
    <w:rsid w:val="001D2F33"/>
    <w:rsid w:val="001D3393"/>
    <w:rsid w:val="001D37DB"/>
    <w:rsid w:val="001D44B0"/>
    <w:rsid w:val="001D57B1"/>
    <w:rsid w:val="001D762E"/>
    <w:rsid w:val="001D7BC8"/>
    <w:rsid w:val="001E10D2"/>
    <w:rsid w:val="001E147A"/>
    <w:rsid w:val="001E370F"/>
    <w:rsid w:val="001E45C9"/>
    <w:rsid w:val="001E4791"/>
    <w:rsid w:val="001E5DEE"/>
    <w:rsid w:val="001E6A4F"/>
    <w:rsid w:val="001E772B"/>
    <w:rsid w:val="001E7941"/>
    <w:rsid w:val="001E7A6B"/>
    <w:rsid w:val="001E7B20"/>
    <w:rsid w:val="001F0312"/>
    <w:rsid w:val="001F0BE8"/>
    <w:rsid w:val="001F0CCC"/>
    <w:rsid w:val="001F2C18"/>
    <w:rsid w:val="001F304F"/>
    <w:rsid w:val="001F38D5"/>
    <w:rsid w:val="001F48F9"/>
    <w:rsid w:val="001F4D20"/>
    <w:rsid w:val="001F4E9B"/>
    <w:rsid w:val="001F6DC6"/>
    <w:rsid w:val="0020022C"/>
    <w:rsid w:val="002013B0"/>
    <w:rsid w:val="00202095"/>
    <w:rsid w:val="00202B23"/>
    <w:rsid w:val="00203749"/>
    <w:rsid w:val="00203E31"/>
    <w:rsid w:val="00203EDF"/>
    <w:rsid w:val="00204691"/>
    <w:rsid w:val="00205735"/>
    <w:rsid w:val="002065DE"/>
    <w:rsid w:val="00206BAB"/>
    <w:rsid w:val="00210532"/>
    <w:rsid w:val="0021060B"/>
    <w:rsid w:val="0021287C"/>
    <w:rsid w:val="002130D8"/>
    <w:rsid w:val="00213425"/>
    <w:rsid w:val="00214785"/>
    <w:rsid w:val="00214917"/>
    <w:rsid w:val="00215123"/>
    <w:rsid w:val="00215C66"/>
    <w:rsid w:val="0021627A"/>
    <w:rsid w:val="00216CB2"/>
    <w:rsid w:val="00217ACF"/>
    <w:rsid w:val="00217C95"/>
    <w:rsid w:val="00217D64"/>
    <w:rsid w:val="0022233A"/>
    <w:rsid w:val="0022297E"/>
    <w:rsid w:val="00222BFB"/>
    <w:rsid w:val="002230C9"/>
    <w:rsid w:val="002247CD"/>
    <w:rsid w:val="00224EF5"/>
    <w:rsid w:val="002255EE"/>
    <w:rsid w:val="00226BF8"/>
    <w:rsid w:val="00226E57"/>
    <w:rsid w:val="00227679"/>
    <w:rsid w:val="002315BD"/>
    <w:rsid w:val="00231D18"/>
    <w:rsid w:val="00233203"/>
    <w:rsid w:val="00233AEA"/>
    <w:rsid w:val="00233EAB"/>
    <w:rsid w:val="00235A00"/>
    <w:rsid w:val="00235F1F"/>
    <w:rsid w:val="00236573"/>
    <w:rsid w:val="00236F44"/>
    <w:rsid w:val="00237D47"/>
    <w:rsid w:val="00237D88"/>
    <w:rsid w:val="0024001E"/>
    <w:rsid w:val="00240FC5"/>
    <w:rsid w:val="00241E9F"/>
    <w:rsid w:val="0024266D"/>
    <w:rsid w:val="00242A20"/>
    <w:rsid w:val="00244203"/>
    <w:rsid w:val="002458B2"/>
    <w:rsid w:val="0024635A"/>
    <w:rsid w:val="002469B8"/>
    <w:rsid w:val="0024747F"/>
    <w:rsid w:val="00247725"/>
    <w:rsid w:val="00250598"/>
    <w:rsid w:val="00250941"/>
    <w:rsid w:val="002509B1"/>
    <w:rsid w:val="00250B11"/>
    <w:rsid w:val="00250C46"/>
    <w:rsid w:val="00250E6D"/>
    <w:rsid w:val="002514B2"/>
    <w:rsid w:val="00252773"/>
    <w:rsid w:val="002529E4"/>
    <w:rsid w:val="00252EBD"/>
    <w:rsid w:val="0025332F"/>
    <w:rsid w:val="00254E25"/>
    <w:rsid w:val="0025603F"/>
    <w:rsid w:val="00256568"/>
    <w:rsid w:val="00256E78"/>
    <w:rsid w:val="00257443"/>
    <w:rsid w:val="00257DF5"/>
    <w:rsid w:val="00260B37"/>
    <w:rsid w:val="00262ED0"/>
    <w:rsid w:val="002633FA"/>
    <w:rsid w:val="00263699"/>
    <w:rsid w:val="00263897"/>
    <w:rsid w:val="0026454B"/>
    <w:rsid w:val="00264BD6"/>
    <w:rsid w:val="00265184"/>
    <w:rsid w:val="00267B1A"/>
    <w:rsid w:val="00271D89"/>
    <w:rsid w:val="00271E5F"/>
    <w:rsid w:val="0027237E"/>
    <w:rsid w:val="0027261E"/>
    <w:rsid w:val="00272661"/>
    <w:rsid w:val="00273C09"/>
    <w:rsid w:val="00273CED"/>
    <w:rsid w:val="00274F50"/>
    <w:rsid w:val="00275905"/>
    <w:rsid w:val="00275A49"/>
    <w:rsid w:val="002775C6"/>
    <w:rsid w:val="00281415"/>
    <w:rsid w:val="002817EB"/>
    <w:rsid w:val="00281E55"/>
    <w:rsid w:val="00283BBD"/>
    <w:rsid w:val="002845FF"/>
    <w:rsid w:val="00285816"/>
    <w:rsid w:val="002863B2"/>
    <w:rsid w:val="00287EBC"/>
    <w:rsid w:val="002901AF"/>
    <w:rsid w:val="00291319"/>
    <w:rsid w:val="00291709"/>
    <w:rsid w:val="00291BCF"/>
    <w:rsid w:val="00292472"/>
    <w:rsid w:val="002927F7"/>
    <w:rsid w:val="00293810"/>
    <w:rsid w:val="00293947"/>
    <w:rsid w:val="00293B0B"/>
    <w:rsid w:val="002947C0"/>
    <w:rsid w:val="0029494E"/>
    <w:rsid w:val="00295925"/>
    <w:rsid w:val="00295B03"/>
    <w:rsid w:val="0029710B"/>
    <w:rsid w:val="00297D8C"/>
    <w:rsid w:val="002A07B7"/>
    <w:rsid w:val="002A09CB"/>
    <w:rsid w:val="002A2750"/>
    <w:rsid w:val="002A29D5"/>
    <w:rsid w:val="002A2A86"/>
    <w:rsid w:val="002A437D"/>
    <w:rsid w:val="002A57F2"/>
    <w:rsid w:val="002A68E3"/>
    <w:rsid w:val="002A6CF6"/>
    <w:rsid w:val="002B0630"/>
    <w:rsid w:val="002B0947"/>
    <w:rsid w:val="002B0D79"/>
    <w:rsid w:val="002B10DD"/>
    <w:rsid w:val="002B13E0"/>
    <w:rsid w:val="002B3857"/>
    <w:rsid w:val="002B451B"/>
    <w:rsid w:val="002B5E90"/>
    <w:rsid w:val="002B5F2F"/>
    <w:rsid w:val="002B6589"/>
    <w:rsid w:val="002B66D0"/>
    <w:rsid w:val="002B68FD"/>
    <w:rsid w:val="002B72A4"/>
    <w:rsid w:val="002B7675"/>
    <w:rsid w:val="002C092D"/>
    <w:rsid w:val="002C177E"/>
    <w:rsid w:val="002C1BA2"/>
    <w:rsid w:val="002C3113"/>
    <w:rsid w:val="002C37A5"/>
    <w:rsid w:val="002C4552"/>
    <w:rsid w:val="002C59BE"/>
    <w:rsid w:val="002C5F7C"/>
    <w:rsid w:val="002C66D2"/>
    <w:rsid w:val="002C7DCB"/>
    <w:rsid w:val="002D057F"/>
    <w:rsid w:val="002D122A"/>
    <w:rsid w:val="002D2E74"/>
    <w:rsid w:val="002D311A"/>
    <w:rsid w:val="002D40D9"/>
    <w:rsid w:val="002D49DB"/>
    <w:rsid w:val="002D5184"/>
    <w:rsid w:val="002D53D0"/>
    <w:rsid w:val="002D59DD"/>
    <w:rsid w:val="002D5A7B"/>
    <w:rsid w:val="002D7108"/>
    <w:rsid w:val="002D7879"/>
    <w:rsid w:val="002E0928"/>
    <w:rsid w:val="002E170E"/>
    <w:rsid w:val="002E183D"/>
    <w:rsid w:val="002E1FB2"/>
    <w:rsid w:val="002E3430"/>
    <w:rsid w:val="002E3DCA"/>
    <w:rsid w:val="002E4183"/>
    <w:rsid w:val="002E43DF"/>
    <w:rsid w:val="002E4AB8"/>
    <w:rsid w:val="002E5199"/>
    <w:rsid w:val="002E58EC"/>
    <w:rsid w:val="002E7BAA"/>
    <w:rsid w:val="002F00EB"/>
    <w:rsid w:val="002F1903"/>
    <w:rsid w:val="002F1CC6"/>
    <w:rsid w:val="002F1F83"/>
    <w:rsid w:val="002F2AAC"/>
    <w:rsid w:val="002F32B3"/>
    <w:rsid w:val="002F33C6"/>
    <w:rsid w:val="002F3441"/>
    <w:rsid w:val="002F35F2"/>
    <w:rsid w:val="002F375B"/>
    <w:rsid w:val="002F4A4E"/>
    <w:rsid w:val="002F541C"/>
    <w:rsid w:val="002F5B6C"/>
    <w:rsid w:val="002F6069"/>
    <w:rsid w:val="002F689B"/>
    <w:rsid w:val="002F6B72"/>
    <w:rsid w:val="002F6D1E"/>
    <w:rsid w:val="00300030"/>
    <w:rsid w:val="003003A0"/>
    <w:rsid w:val="00301186"/>
    <w:rsid w:val="003016B7"/>
    <w:rsid w:val="003028C3"/>
    <w:rsid w:val="00303C60"/>
    <w:rsid w:val="0030404B"/>
    <w:rsid w:val="0030427F"/>
    <w:rsid w:val="0030553C"/>
    <w:rsid w:val="00306545"/>
    <w:rsid w:val="003068C7"/>
    <w:rsid w:val="00307F2B"/>
    <w:rsid w:val="003102D1"/>
    <w:rsid w:val="00310311"/>
    <w:rsid w:val="003110DD"/>
    <w:rsid w:val="00313C66"/>
    <w:rsid w:val="003144CF"/>
    <w:rsid w:val="00314C99"/>
    <w:rsid w:val="003150B4"/>
    <w:rsid w:val="00315562"/>
    <w:rsid w:val="00315877"/>
    <w:rsid w:val="00317CD6"/>
    <w:rsid w:val="00317D9E"/>
    <w:rsid w:val="00321CA8"/>
    <w:rsid w:val="00322579"/>
    <w:rsid w:val="00322C89"/>
    <w:rsid w:val="003238D8"/>
    <w:rsid w:val="003255F7"/>
    <w:rsid w:val="00325844"/>
    <w:rsid w:val="0032605F"/>
    <w:rsid w:val="00326560"/>
    <w:rsid w:val="00326896"/>
    <w:rsid w:val="00326C8D"/>
    <w:rsid w:val="0032757F"/>
    <w:rsid w:val="00327607"/>
    <w:rsid w:val="00330B59"/>
    <w:rsid w:val="003311DE"/>
    <w:rsid w:val="0033136C"/>
    <w:rsid w:val="00332756"/>
    <w:rsid w:val="00332E01"/>
    <w:rsid w:val="00332F50"/>
    <w:rsid w:val="00333234"/>
    <w:rsid w:val="003334DC"/>
    <w:rsid w:val="00333E76"/>
    <w:rsid w:val="0033588B"/>
    <w:rsid w:val="00335BD4"/>
    <w:rsid w:val="00335DE0"/>
    <w:rsid w:val="003363FD"/>
    <w:rsid w:val="00336D6D"/>
    <w:rsid w:val="0034058E"/>
    <w:rsid w:val="00340B8A"/>
    <w:rsid w:val="00341609"/>
    <w:rsid w:val="00341846"/>
    <w:rsid w:val="0034211D"/>
    <w:rsid w:val="00342450"/>
    <w:rsid w:val="00342BCD"/>
    <w:rsid w:val="00343334"/>
    <w:rsid w:val="00343342"/>
    <w:rsid w:val="00343C8F"/>
    <w:rsid w:val="00344746"/>
    <w:rsid w:val="00344A43"/>
    <w:rsid w:val="003457C3"/>
    <w:rsid w:val="00345ECB"/>
    <w:rsid w:val="00345EEF"/>
    <w:rsid w:val="00346211"/>
    <w:rsid w:val="00347222"/>
    <w:rsid w:val="0034774D"/>
    <w:rsid w:val="0035042D"/>
    <w:rsid w:val="0035106B"/>
    <w:rsid w:val="00352674"/>
    <w:rsid w:val="003532AE"/>
    <w:rsid w:val="00353377"/>
    <w:rsid w:val="00353BD6"/>
    <w:rsid w:val="003572F8"/>
    <w:rsid w:val="003576D6"/>
    <w:rsid w:val="00357801"/>
    <w:rsid w:val="003615C2"/>
    <w:rsid w:val="00361C33"/>
    <w:rsid w:val="00362363"/>
    <w:rsid w:val="003631D0"/>
    <w:rsid w:val="003637B5"/>
    <w:rsid w:val="00364926"/>
    <w:rsid w:val="00364B85"/>
    <w:rsid w:val="00364B8F"/>
    <w:rsid w:val="00364F2F"/>
    <w:rsid w:val="0036577F"/>
    <w:rsid w:val="00365DF8"/>
    <w:rsid w:val="0036693C"/>
    <w:rsid w:val="00366EEB"/>
    <w:rsid w:val="00366F59"/>
    <w:rsid w:val="00367440"/>
    <w:rsid w:val="00367DDA"/>
    <w:rsid w:val="00371B7B"/>
    <w:rsid w:val="00373930"/>
    <w:rsid w:val="00373AF2"/>
    <w:rsid w:val="003741CE"/>
    <w:rsid w:val="003745D4"/>
    <w:rsid w:val="003749C0"/>
    <w:rsid w:val="0037502E"/>
    <w:rsid w:val="00375A63"/>
    <w:rsid w:val="00375E2B"/>
    <w:rsid w:val="0037668B"/>
    <w:rsid w:val="003769AB"/>
    <w:rsid w:val="00376D29"/>
    <w:rsid w:val="003775E9"/>
    <w:rsid w:val="00377E10"/>
    <w:rsid w:val="0038033B"/>
    <w:rsid w:val="003807C8"/>
    <w:rsid w:val="00380BAA"/>
    <w:rsid w:val="00382B63"/>
    <w:rsid w:val="003830FF"/>
    <w:rsid w:val="00383F8C"/>
    <w:rsid w:val="0038432C"/>
    <w:rsid w:val="00385F27"/>
    <w:rsid w:val="003862A4"/>
    <w:rsid w:val="00386428"/>
    <w:rsid w:val="00387825"/>
    <w:rsid w:val="00387950"/>
    <w:rsid w:val="00387A2B"/>
    <w:rsid w:val="00390045"/>
    <w:rsid w:val="0039059B"/>
    <w:rsid w:val="00390841"/>
    <w:rsid w:val="003910F9"/>
    <w:rsid w:val="0039187C"/>
    <w:rsid w:val="00391C5C"/>
    <w:rsid w:val="00392D9C"/>
    <w:rsid w:val="00392F75"/>
    <w:rsid w:val="003932A3"/>
    <w:rsid w:val="00393E4E"/>
    <w:rsid w:val="003957A7"/>
    <w:rsid w:val="00395F9B"/>
    <w:rsid w:val="003971CE"/>
    <w:rsid w:val="003A105A"/>
    <w:rsid w:val="003A1264"/>
    <w:rsid w:val="003A2BA1"/>
    <w:rsid w:val="003A3099"/>
    <w:rsid w:val="003A3936"/>
    <w:rsid w:val="003A4A8B"/>
    <w:rsid w:val="003A5958"/>
    <w:rsid w:val="003A5BFA"/>
    <w:rsid w:val="003A797C"/>
    <w:rsid w:val="003A7DD9"/>
    <w:rsid w:val="003B0186"/>
    <w:rsid w:val="003B01E6"/>
    <w:rsid w:val="003B0279"/>
    <w:rsid w:val="003B112E"/>
    <w:rsid w:val="003B1819"/>
    <w:rsid w:val="003B211D"/>
    <w:rsid w:val="003B31EA"/>
    <w:rsid w:val="003B4690"/>
    <w:rsid w:val="003B482F"/>
    <w:rsid w:val="003B69CC"/>
    <w:rsid w:val="003B6C52"/>
    <w:rsid w:val="003B7093"/>
    <w:rsid w:val="003B7964"/>
    <w:rsid w:val="003B7B23"/>
    <w:rsid w:val="003B7BCB"/>
    <w:rsid w:val="003B7CAE"/>
    <w:rsid w:val="003C0100"/>
    <w:rsid w:val="003C06F5"/>
    <w:rsid w:val="003C28C8"/>
    <w:rsid w:val="003C2A31"/>
    <w:rsid w:val="003C2C9D"/>
    <w:rsid w:val="003C2E03"/>
    <w:rsid w:val="003C33D9"/>
    <w:rsid w:val="003C378D"/>
    <w:rsid w:val="003C4310"/>
    <w:rsid w:val="003C4FE4"/>
    <w:rsid w:val="003C5280"/>
    <w:rsid w:val="003C55F0"/>
    <w:rsid w:val="003C5EBB"/>
    <w:rsid w:val="003C68BD"/>
    <w:rsid w:val="003C6F35"/>
    <w:rsid w:val="003C7308"/>
    <w:rsid w:val="003C7D86"/>
    <w:rsid w:val="003D0064"/>
    <w:rsid w:val="003D0E37"/>
    <w:rsid w:val="003D12AD"/>
    <w:rsid w:val="003D3B06"/>
    <w:rsid w:val="003D4387"/>
    <w:rsid w:val="003D5336"/>
    <w:rsid w:val="003D533A"/>
    <w:rsid w:val="003D5BAA"/>
    <w:rsid w:val="003D5EA3"/>
    <w:rsid w:val="003D6268"/>
    <w:rsid w:val="003D6C43"/>
    <w:rsid w:val="003D7750"/>
    <w:rsid w:val="003D7E0C"/>
    <w:rsid w:val="003E0CE8"/>
    <w:rsid w:val="003E0D65"/>
    <w:rsid w:val="003E1321"/>
    <w:rsid w:val="003E16B1"/>
    <w:rsid w:val="003E16B6"/>
    <w:rsid w:val="003E1FE7"/>
    <w:rsid w:val="003E2F5B"/>
    <w:rsid w:val="003E38BA"/>
    <w:rsid w:val="003E401E"/>
    <w:rsid w:val="003E43C4"/>
    <w:rsid w:val="003E4656"/>
    <w:rsid w:val="003E49C3"/>
    <w:rsid w:val="003E4FB1"/>
    <w:rsid w:val="003E5B2C"/>
    <w:rsid w:val="003E60E0"/>
    <w:rsid w:val="003E615E"/>
    <w:rsid w:val="003E6EEC"/>
    <w:rsid w:val="003E7FC6"/>
    <w:rsid w:val="003F0CDE"/>
    <w:rsid w:val="003F0E3D"/>
    <w:rsid w:val="003F0F38"/>
    <w:rsid w:val="003F255A"/>
    <w:rsid w:val="003F3061"/>
    <w:rsid w:val="003F36C0"/>
    <w:rsid w:val="003F4AAC"/>
    <w:rsid w:val="003F4AF4"/>
    <w:rsid w:val="003F585F"/>
    <w:rsid w:val="003F5DAF"/>
    <w:rsid w:val="003F68D9"/>
    <w:rsid w:val="003F6F7F"/>
    <w:rsid w:val="003F7500"/>
    <w:rsid w:val="003F78A0"/>
    <w:rsid w:val="00400AC0"/>
    <w:rsid w:val="00400D6E"/>
    <w:rsid w:val="0040171E"/>
    <w:rsid w:val="00402ABC"/>
    <w:rsid w:val="00403235"/>
    <w:rsid w:val="00403325"/>
    <w:rsid w:val="00404210"/>
    <w:rsid w:val="004059A4"/>
    <w:rsid w:val="00405C57"/>
    <w:rsid w:val="004061EB"/>
    <w:rsid w:val="004076C9"/>
    <w:rsid w:val="0040780B"/>
    <w:rsid w:val="00410110"/>
    <w:rsid w:val="0041084C"/>
    <w:rsid w:val="00410BFF"/>
    <w:rsid w:val="00410F82"/>
    <w:rsid w:val="0041121F"/>
    <w:rsid w:val="004115C9"/>
    <w:rsid w:val="0041178B"/>
    <w:rsid w:val="00411AC0"/>
    <w:rsid w:val="004124F1"/>
    <w:rsid w:val="00412867"/>
    <w:rsid w:val="00412993"/>
    <w:rsid w:val="00412C3A"/>
    <w:rsid w:val="00414EA6"/>
    <w:rsid w:val="004174EF"/>
    <w:rsid w:val="004175B2"/>
    <w:rsid w:val="004178F6"/>
    <w:rsid w:val="00417B8B"/>
    <w:rsid w:val="00417DAC"/>
    <w:rsid w:val="00417F5B"/>
    <w:rsid w:val="0042029A"/>
    <w:rsid w:val="00420CE7"/>
    <w:rsid w:val="00421844"/>
    <w:rsid w:val="004232CE"/>
    <w:rsid w:val="00423AD4"/>
    <w:rsid w:val="00426AF5"/>
    <w:rsid w:val="00427A07"/>
    <w:rsid w:val="004305E6"/>
    <w:rsid w:val="0043218E"/>
    <w:rsid w:val="0043244B"/>
    <w:rsid w:val="00434686"/>
    <w:rsid w:val="0043534E"/>
    <w:rsid w:val="004368A4"/>
    <w:rsid w:val="00436A71"/>
    <w:rsid w:val="004371B8"/>
    <w:rsid w:val="00440C6A"/>
    <w:rsid w:val="00441110"/>
    <w:rsid w:val="00441E66"/>
    <w:rsid w:val="00442135"/>
    <w:rsid w:val="0044217F"/>
    <w:rsid w:val="00442B33"/>
    <w:rsid w:val="00442DCC"/>
    <w:rsid w:val="00442EBD"/>
    <w:rsid w:val="004441FC"/>
    <w:rsid w:val="00444A98"/>
    <w:rsid w:val="004468F8"/>
    <w:rsid w:val="00446EC2"/>
    <w:rsid w:val="00447434"/>
    <w:rsid w:val="00447A09"/>
    <w:rsid w:val="00447C77"/>
    <w:rsid w:val="004506AD"/>
    <w:rsid w:val="00451A5E"/>
    <w:rsid w:val="00451B49"/>
    <w:rsid w:val="00451D23"/>
    <w:rsid w:val="004525EB"/>
    <w:rsid w:val="00454C69"/>
    <w:rsid w:val="00454CC5"/>
    <w:rsid w:val="00454CDD"/>
    <w:rsid w:val="004554EE"/>
    <w:rsid w:val="004555EC"/>
    <w:rsid w:val="00455F48"/>
    <w:rsid w:val="004562B8"/>
    <w:rsid w:val="004564E5"/>
    <w:rsid w:val="004567AA"/>
    <w:rsid w:val="00457A1B"/>
    <w:rsid w:val="00457AF4"/>
    <w:rsid w:val="004609CA"/>
    <w:rsid w:val="004610ED"/>
    <w:rsid w:val="0046177A"/>
    <w:rsid w:val="00461E0E"/>
    <w:rsid w:val="0046296F"/>
    <w:rsid w:val="004653CB"/>
    <w:rsid w:val="004655E0"/>
    <w:rsid w:val="00465863"/>
    <w:rsid w:val="004666CF"/>
    <w:rsid w:val="004708F4"/>
    <w:rsid w:val="00470BF1"/>
    <w:rsid w:val="00470E07"/>
    <w:rsid w:val="00473851"/>
    <w:rsid w:val="00474020"/>
    <w:rsid w:val="00474023"/>
    <w:rsid w:val="00474419"/>
    <w:rsid w:val="00474C44"/>
    <w:rsid w:val="00474FCE"/>
    <w:rsid w:val="00477727"/>
    <w:rsid w:val="00477A98"/>
    <w:rsid w:val="00477F12"/>
    <w:rsid w:val="004807AF"/>
    <w:rsid w:val="00480E53"/>
    <w:rsid w:val="00482152"/>
    <w:rsid w:val="0048223C"/>
    <w:rsid w:val="00482D60"/>
    <w:rsid w:val="00483339"/>
    <w:rsid w:val="004841F2"/>
    <w:rsid w:val="00484401"/>
    <w:rsid w:val="00484530"/>
    <w:rsid w:val="004863EC"/>
    <w:rsid w:val="00486456"/>
    <w:rsid w:val="00486A34"/>
    <w:rsid w:val="00487EEE"/>
    <w:rsid w:val="00490A2A"/>
    <w:rsid w:val="00491030"/>
    <w:rsid w:val="00492971"/>
    <w:rsid w:val="004929DD"/>
    <w:rsid w:val="00492A18"/>
    <w:rsid w:val="00492A6D"/>
    <w:rsid w:val="00492F81"/>
    <w:rsid w:val="00493205"/>
    <w:rsid w:val="00493F54"/>
    <w:rsid w:val="0049537E"/>
    <w:rsid w:val="00495C1D"/>
    <w:rsid w:val="00496ABE"/>
    <w:rsid w:val="00497596"/>
    <w:rsid w:val="00497BBF"/>
    <w:rsid w:val="00497E2A"/>
    <w:rsid w:val="004A05D8"/>
    <w:rsid w:val="004A1642"/>
    <w:rsid w:val="004A22D9"/>
    <w:rsid w:val="004A2A9A"/>
    <w:rsid w:val="004A3686"/>
    <w:rsid w:val="004A456E"/>
    <w:rsid w:val="004A4592"/>
    <w:rsid w:val="004A4606"/>
    <w:rsid w:val="004A5259"/>
    <w:rsid w:val="004A5365"/>
    <w:rsid w:val="004A5908"/>
    <w:rsid w:val="004A5A9D"/>
    <w:rsid w:val="004A5E59"/>
    <w:rsid w:val="004A6D67"/>
    <w:rsid w:val="004A6F20"/>
    <w:rsid w:val="004A70EE"/>
    <w:rsid w:val="004B0068"/>
    <w:rsid w:val="004B0553"/>
    <w:rsid w:val="004B096F"/>
    <w:rsid w:val="004B17A3"/>
    <w:rsid w:val="004B18D6"/>
    <w:rsid w:val="004B2472"/>
    <w:rsid w:val="004B2584"/>
    <w:rsid w:val="004B3E8D"/>
    <w:rsid w:val="004B672D"/>
    <w:rsid w:val="004B6C78"/>
    <w:rsid w:val="004B7398"/>
    <w:rsid w:val="004B78D8"/>
    <w:rsid w:val="004C0804"/>
    <w:rsid w:val="004C1119"/>
    <w:rsid w:val="004C1DE1"/>
    <w:rsid w:val="004C224C"/>
    <w:rsid w:val="004C265B"/>
    <w:rsid w:val="004C3551"/>
    <w:rsid w:val="004C376D"/>
    <w:rsid w:val="004C3883"/>
    <w:rsid w:val="004C3A46"/>
    <w:rsid w:val="004C41BB"/>
    <w:rsid w:val="004C466A"/>
    <w:rsid w:val="004C4690"/>
    <w:rsid w:val="004C5633"/>
    <w:rsid w:val="004C5663"/>
    <w:rsid w:val="004C63BC"/>
    <w:rsid w:val="004C6789"/>
    <w:rsid w:val="004C7310"/>
    <w:rsid w:val="004C734E"/>
    <w:rsid w:val="004D0378"/>
    <w:rsid w:val="004D04E7"/>
    <w:rsid w:val="004D0681"/>
    <w:rsid w:val="004D078D"/>
    <w:rsid w:val="004D0A5B"/>
    <w:rsid w:val="004D1037"/>
    <w:rsid w:val="004D17A7"/>
    <w:rsid w:val="004D2247"/>
    <w:rsid w:val="004D234D"/>
    <w:rsid w:val="004D3014"/>
    <w:rsid w:val="004D3C7F"/>
    <w:rsid w:val="004D3CF5"/>
    <w:rsid w:val="004D4A55"/>
    <w:rsid w:val="004D4ECE"/>
    <w:rsid w:val="004D5936"/>
    <w:rsid w:val="004D63B6"/>
    <w:rsid w:val="004D7568"/>
    <w:rsid w:val="004D7B9F"/>
    <w:rsid w:val="004D7BED"/>
    <w:rsid w:val="004E01A2"/>
    <w:rsid w:val="004E02F0"/>
    <w:rsid w:val="004E079D"/>
    <w:rsid w:val="004E09BF"/>
    <w:rsid w:val="004E190C"/>
    <w:rsid w:val="004E1F78"/>
    <w:rsid w:val="004E23D2"/>
    <w:rsid w:val="004E366E"/>
    <w:rsid w:val="004E49DA"/>
    <w:rsid w:val="004E4BE1"/>
    <w:rsid w:val="004E4CF5"/>
    <w:rsid w:val="004E4D99"/>
    <w:rsid w:val="004E5210"/>
    <w:rsid w:val="004E5305"/>
    <w:rsid w:val="004E53D0"/>
    <w:rsid w:val="004E5CE4"/>
    <w:rsid w:val="004E61B8"/>
    <w:rsid w:val="004E6264"/>
    <w:rsid w:val="004E6E18"/>
    <w:rsid w:val="004E6E9A"/>
    <w:rsid w:val="004E6EB6"/>
    <w:rsid w:val="004E725C"/>
    <w:rsid w:val="004F07F2"/>
    <w:rsid w:val="004F0908"/>
    <w:rsid w:val="004F0ECF"/>
    <w:rsid w:val="004F3A54"/>
    <w:rsid w:val="004F4ABA"/>
    <w:rsid w:val="004F4AC1"/>
    <w:rsid w:val="004F54E9"/>
    <w:rsid w:val="004F5D43"/>
    <w:rsid w:val="004F6D92"/>
    <w:rsid w:val="004F7128"/>
    <w:rsid w:val="004F76DF"/>
    <w:rsid w:val="004F7C57"/>
    <w:rsid w:val="005003F4"/>
    <w:rsid w:val="0050077B"/>
    <w:rsid w:val="0050149D"/>
    <w:rsid w:val="00501924"/>
    <w:rsid w:val="00501DC0"/>
    <w:rsid w:val="00503E1C"/>
    <w:rsid w:val="00504D43"/>
    <w:rsid w:val="005054F6"/>
    <w:rsid w:val="0050570F"/>
    <w:rsid w:val="00505A99"/>
    <w:rsid w:val="005067A5"/>
    <w:rsid w:val="005068C9"/>
    <w:rsid w:val="0050737A"/>
    <w:rsid w:val="005073A8"/>
    <w:rsid w:val="0050772A"/>
    <w:rsid w:val="00510327"/>
    <w:rsid w:val="005111D0"/>
    <w:rsid w:val="00511754"/>
    <w:rsid w:val="00512B22"/>
    <w:rsid w:val="00512C26"/>
    <w:rsid w:val="00513113"/>
    <w:rsid w:val="00513CAF"/>
    <w:rsid w:val="005143B5"/>
    <w:rsid w:val="00514CA3"/>
    <w:rsid w:val="00516957"/>
    <w:rsid w:val="00520467"/>
    <w:rsid w:val="005207EA"/>
    <w:rsid w:val="005209CB"/>
    <w:rsid w:val="00524079"/>
    <w:rsid w:val="005251BB"/>
    <w:rsid w:val="00525FD0"/>
    <w:rsid w:val="00526EC0"/>
    <w:rsid w:val="00527153"/>
    <w:rsid w:val="00532BC9"/>
    <w:rsid w:val="00532C8C"/>
    <w:rsid w:val="00533974"/>
    <w:rsid w:val="005349F4"/>
    <w:rsid w:val="00535333"/>
    <w:rsid w:val="005364D9"/>
    <w:rsid w:val="00536E21"/>
    <w:rsid w:val="00536E71"/>
    <w:rsid w:val="005372D7"/>
    <w:rsid w:val="005375FE"/>
    <w:rsid w:val="005376B4"/>
    <w:rsid w:val="00537EE2"/>
    <w:rsid w:val="0054033E"/>
    <w:rsid w:val="00540E3A"/>
    <w:rsid w:val="005417CD"/>
    <w:rsid w:val="00541AF1"/>
    <w:rsid w:val="00542378"/>
    <w:rsid w:val="00542379"/>
    <w:rsid w:val="00542C04"/>
    <w:rsid w:val="00542FFE"/>
    <w:rsid w:val="005440A9"/>
    <w:rsid w:val="005440C3"/>
    <w:rsid w:val="00544254"/>
    <w:rsid w:val="005452FE"/>
    <w:rsid w:val="00545E2A"/>
    <w:rsid w:val="00546230"/>
    <w:rsid w:val="005500B0"/>
    <w:rsid w:val="0055071E"/>
    <w:rsid w:val="00550BD3"/>
    <w:rsid w:val="00550E8B"/>
    <w:rsid w:val="0055168A"/>
    <w:rsid w:val="00551CBC"/>
    <w:rsid w:val="005522D1"/>
    <w:rsid w:val="005527C3"/>
    <w:rsid w:val="0055288D"/>
    <w:rsid w:val="0055344A"/>
    <w:rsid w:val="00553CF4"/>
    <w:rsid w:val="00554680"/>
    <w:rsid w:val="00554EDE"/>
    <w:rsid w:val="005552E7"/>
    <w:rsid w:val="005560C8"/>
    <w:rsid w:val="00556CFB"/>
    <w:rsid w:val="005574B2"/>
    <w:rsid w:val="005578B2"/>
    <w:rsid w:val="00561042"/>
    <w:rsid w:val="005611CC"/>
    <w:rsid w:val="005620BC"/>
    <w:rsid w:val="005635CB"/>
    <w:rsid w:val="00563DB0"/>
    <w:rsid w:val="00564625"/>
    <w:rsid w:val="00564AC3"/>
    <w:rsid w:val="00564ADD"/>
    <w:rsid w:val="00566930"/>
    <w:rsid w:val="00567480"/>
    <w:rsid w:val="00567812"/>
    <w:rsid w:val="00570587"/>
    <w:rsid w:val="00570973"/>
    <w:rsid w:val="00570EA6"/>
    <w:rsid w:val="00571075"/>
    <w:rsid w:val="00571716"/>
    <w:rsid w:val="005718BB"/>
    <w:rsid w:val="005727A6"/>
    <w:rsid w:val="00572A82"/>
    <w:rsid w:val="00572DAA"/>
    <w:rsid w:val="00573AD6"/>
    <w:rsid w:val="00573F3F"/>
    <w:rsid w:val="00576C05"/>
    <w:rsid w:val="00576F13"/>
    <w:rsid w:val="00581A6F"/>
    <w:rsid w:val="0058261D"/>
    <w:rsid w:val="00582CD2"/>
    <w:rsid w:val="00582E06"/>
    <w:rsid w:val="00582E99"/>
    <w:rsid w:val="00583B8A"/>
    <w:rsid w:val="00584927"/>
    <w:rsid w:val="00584FF7"/>
    <w:rsid w:val="0058599B"/>
    <w:rsid w:val="00586927"/>
    <w:rsid w:val="005906CA"/>
    <w:rsid w:val="00590911"/>
    <w:rsid w:val="00590D19"/>
    <w:rsid w:val="0059198B"/>
    <w:rsid w:val="00592BE1"/>
    <w:rsid w:val="00592FE7"/>
    <w:rsid w:val="00593ECA"/>
    <w:rsid w:val="00594C9A"/>
    <w:rsid w:val="00595B20"/>
    <w:rsid w:val="00595EFF"/>
    <w:rsid w:val="005960B1"/>
    <w:rsid w:val="005A0104"/>
    <w:rsid w:val="005A0317"/>
    <w:rsid w:val="005A1328"/>
    <w:rsid w:val="005A140E"/>
    <w:rsid w:val="005A243C"/>
    <w:rsid w:val="005A2921"/>
    <w:rsid w:val="005A3F88"/>
    <w:rsid w:val="005A73D6"/>
    <w:rsid w:val="005A7FC1"/>
    <w:rsid w:val="005B1084"/>
    <w:rsid w:val="005B2EC0"/>
    <w:rsid w:val="005B3A6C"/>
    <w:rsid w:val="005B3B47"/>
    <w:rsid w:val="005B4291"/>
    <w:rsid w:val="005B4629"/>
    <w:rsid w:val="005B469A"/>
    <w:rsid w:val="005B4934"/>
    <w:rsid w:val="005B55B1"/>
    <w:rsid w:val="005B6703"/>
    <w:rsid w:val="005B6761"/>
    <w:rsid w:val="005B77D2"/>
    <w:rsid w:val="005C0146"/>
    <w:rsid w:val="005C0E22"/>
    <w:rsid w:val="005C1150"/>
    <w:rsid w:val="005C2D68"/>
    <w:rsid w:val="005C2F6B"/>
    <w:rsid w:val="005C3231"/>
    <w:rsid w:val="005C34C3"/>
    <w:rsid w:val="005C3CFC"/>
    <w:rsid w:val="005C50ED"/>
    <w:rsid w:val="005C5870"/>
    <w:rsid w:val="005C6624"/>
    <w:rsid w:val="005C678F"/>
    <w:rsid w:val="005C6C86"/>
    <w:rsid w:val="005C7B22"/>
    <w:rsid w:val="005C7BA2"/>
    <w:rsid w:val="005D1A8B"/>
    <w:rsid w:val="005D1D92"/>
    <w:rsid w:val="005D2EBF"/>
    <w:rsid w:val="005D394C"/>
    <w:rsid w:val="005D4B20"/>
    <w:rsid w:val="005D4DDE"/>
    <w:rsid w:val="005D54E2"/>
    <w:rsid w:val="005D5B0B"/>
    <w:rsid w:val="005D6789"/>
    <w:rsid w:val="005D686B"/>
    <w:rsid w:val="005D6A9C"/>
    <w:rsid w:val="005E123D"/>
    <w:rsid w:val="005E16FF"/>
    <w:rsid w:val="005E218E"/>
    <w:rsid w:val="005E3084"/>
    <w:rsid w:val="005E3218"/>
    <w:rsid w:val="005E5274"/>
    <w:rsid w:val="005E673A"/>
    <w:rsid w:val="005E6BDF"/>
    <w:rsid w:val="005E6BE6"/>
    <w:rsid w:val="005E76D7"/>
    <w:rsid w:val="005F0D96"/>
    <w:rsid w:val="005F16CF"/>
    <w:rsid w:val="005F2437"/>
    <w:rsid w:val="005F376E"/>
    <w:rsid w:val="005F39CE"/>
    <w:rsid w:val="005F3C2B"/>
    <w:rsid w:val="005F3D0B"/>
    <w:rsid w:val="005F3F2B"/>
    <w:rsid w:val="005F5061"/>
    <w:rsid w:val="005F61F5"/>
    <w:rsid w:val="005F6A1B"/>
    <w:rsid w:val="005F7BAF"/>
    <w:rsid w:val="00600035"/>
    <w:rsid w:val="00600F7F"/>
    <w:rsid w:val="0060114B"/>
    <w:rsid w:val="0060124D"/>
    <w:rsid w:val="00601604"/>
    <w:rsid w:val="00601B0B"/>
    <w:rsid w:val="00601E8A"/>
    <w:rsid w:val="00602490"/>
    <w:rsid w:val="00602FFB"/>
    <w:rsid w:val="00603641"/>
    <w:rsid w:val="00604065"/>
    <w:rsid w:val="006045B3"/>
    <w:rsid w:val="00604D6A"/>
    <w:rsid w:val="00605F77"/>
    <w:rsid w:val="00605FB2"/>
    <w:rsid w:val="0060600C"/>
    <w:rsid w:val="00606318"/>
    <w:rsid w:val="0060650D"/>
    <w:rsid w:val="00606A3E"/>
    <w:rsid w:val="00607759"/>
    <w:rsid w:val="006079E9"/>
    <w:rsid w:val="00610298"/>
    <w:rsid w:val="0061330E"/>
    <w:rsid w:val="00613720"/>
    <w:rsid w:val="00613A14"/>
    <w:rsid w:val="00614622"/>
    <w:rsid w:val="006149BA"/>
    <w:rsid w:val="00614BA2"/>
    <w:rsid w:val="00615EAC"/>
    <w:rsid w:val="00615FB2"/>
    <w:rsid w:val="00617180"/>
    <w:rsid w:val="00617239"/>
    <w:rsid w:val="00617F5C"/>
    <w:rsid w:val="00620E35"/>
    <w:rsid w:val="00621520"/>
    <w:rsid w:val="006223D2"/>
    <w:rsid w:val="006228F2"/>
    <w:rsid w:val="00623CB8"/>
    <w:rsid w:val="0062405F"/>
    <w:rsid w:val="00624119"/>
    <w:rsid w:val="00624976"/>
    <w:rsid w:val="006265CA"/>
    <w:rsid w:val="006268C4"/>
    <w:rsid w:val="00626EA5"/>
    <w:rsid w:val="006272D5"/>
    <w:rsid w:val="006304EA"/>
    <w:rsid w:val="00632291"/>
    <w:rsid w:val="00632EFB"/>
    <w:rsid w:val="006333F3"/>
    <w:rsid w:val="00635183"/>
    <w:rsid w:val="00636246"/>
    <w:rsid w:val="00636B67"/>
    <w:rsid w:val="0063704A"/>
    <w:rsid w:val="0064108C"/>
    <w:rsid w:val="00641FCD"/>
    <w:rsid w:val="00642A31"/>
    <w:rsid w:val="00643DFF"/>
    <w:rsid w:val="00644D63"/>
    <w:rsid w:val="00646230"/>
    <w:rsid w:val="006470F5"/>
    <w:rsid w:val="006478B9"/>
    <w:rsid w:val="006500C4"/>
    <w:rsid w:val="0065283A"/>
    <w:rsid w:val="00652CDE"/>
    <w:rsid w:val="00652D2A"/>
    <w:rsid w:val="00652E90"/>
    <w:rsid w:val="00655158"/>
    <w:rsid w:val="006551BF"/>
    <w:rsid w:val="00655431"/>
    <w:rsid w:val="00656776"/>
    <w:rsid w:val="00656D88"/>
    <w:rsid w:val="00657A31"/>
    <w:rsid w:val="006600E3"/>
    <w:rsid w:val="00660551"/>
    <w:rsid w:val="006617CC"/>
    <w:rsid w:val="00661DFD"/>
    <w:rsid w:val="0066223B"/>
    <w:rsid w:val="006638C5"/>
    <w:rsid w:val="006639D6"/>
    <w:rsid w:val="00663B84"/>
    <w:rsid w:val="00664057"/>
    <w:rsid w:val="0066466D"/>
    <w:rsid w:val="00666C9F"/>
    <w:rsid w:val="00670597"/>
    <w:rsid w:val="00670CAF"/>
    <w:rsid w:val="00671DEA"/>
    <w:rsid w:val="00672779"/>
    <w:rsid w:val="0067291D"/>
    <w:rsid w:val="0067543D"/>
    <w:rsid w:val="00675E2D"/>
    <w:rsid w:val="00675EBB"/>
    <w:rsid w:val="00676145"/>
    <w:rsid w:val="0067625A"/>
    <w:rsid w:val="00680360"/>
    <w:rsid w:val="0068092C"/>
    <w:rsid w:val="00680C86"/>
    <w:rsid w:val="0068141E"/>
    <w:rsid w:val="00683860"/>
    <w:rsid w:val="006849F5"/>
    <w:rsid w:val="00685061"/>
    <w:rsid w:val="00685B3C"/>
    <w:rsid w:val="00686197"/>
    <w:rsid w:val="006865E2"/>
    <w:rsid w:val="00686EBB"/>
    <w:rsid w:val="0068705C"/>
    <w:rsid w:val="00687388"/>
    <w:rsid w:val="00690041"/>
    <w:rsid w:val="00690045"/>
    <w:rsid w:val="00690914"/>
    <w:rsid w:val="006910C2"/>
    <w:rsid w:val="00692968"/>
    <w:rsid w:val="006934E1"/>
    <w:rsid w:val="00694047"/>
    <w:rsid w:val="00694F64"/>
    <w:rsid w:val="00695C88"/>
    <w:rsid w:val="006A0697"/>
    <w:rsid w:val="006A17CF"/>
    <w:rsid w:val="006A1B83"/>
    <w:rsid w:val="006A2C9C"/>
    <w:rsid w:val="006A34AF"/>
    <w:rsid w:val="006A3705"/>
    <w:rsid w:val="006A4455"/>
    <w:rsid w:val="006A46B3"/>
    <w:rsid w:val="006A4749"/>
    <w:rsid w:val="006A47D9"/>
    <w:rsid w:val="006A4843"/>
    <w:rsid w:val="006A5415"/>
    <w:rsid w:val="006A5454"/>
    <w:rsid w:val="006A5E5B"/>
    <w:rsid w:val="006A5F05"/>
    <w:rsid w:val="006A61F2"/>
    <w:rsid w:val="006A6CDA"/>
    <w:rsid w:val="006A7237"/>
    <w:rsid w:val="006B0212"/>
    <w:rsid w:val="006B1E7F"/>
    <w:rsid w:val="006B2811"/>
    <w:rsid w:val="006B29FD"/>
    <w:rsid w:val="006B39A8"/>
    <w:rsid w:val="006B3F08"/>
    <w:rsid w:val="006B4011"/>
    <w:rsid w:val="006B41E9"/>
    <w:rsid w:val="006B424B"/>
    <w:rsid w:val="006B4640"/>
    <w:rsid w:val="006B46B3"/>
    <w:rsid w:val="006B58EC"/>
    <w:rsid w:val="006B6115"/>
    <w:rsid w:val="006B6684"/>
    <w:rsid w:val="006B6D79"/>
    <w:rsid w:val="006B6D83"/>
    <w:rsid w:val="006B717C"/>
    <w:rsid w:val="006C133D"/>
    <w:rsid w:val="006C2404"/>
    <w:rsid w:val="006C2D77"/>
    <w:rsid w:val="006C36CD"/>
    <w:rsid w:val="006C3F75"/>
    <w:rsid w:val="006C3FDF"/>
    <w:rsid w:val="006C4C2D"/>
    <w:rsid w:val="006C560D"/>
    <w:rsid w:val="006C5EF3"/>
    <w:rsid w:val="006C6F5A"/>
    <w:rsid w:val="006C70F1"/>
    <w:rsid w:val="006C7FA3"/>
    <w:rsid w:val="006D00DD"/>
    <w:rsid w:val="006D073E"/>
    <w:rsid w:val="006D0975"/>
    <w:rsid w:val="006D0D8F"/>
    <w:rsid w:val="006D1F2F"/>
    <w:rsid w:val="006D272E"/>
    <w:rsid w:val="006D3241"/>
    <w:rsid w:val="006D38D2"/>
    <w:rsid w:val="006D4CC7"/>
    <w:rsid w:val="006D4EEE"/>
    <w:rsid w:val="006D6A57"/>
    <w:rsid w:val="006D6F6E"/>
    <w:rsid w:val="006D7535"/>
    <w:rsid w:val="006D782C"/>
    <w:rsid w:val="006E085A"/>
    <w:rsid w:val="006E0D62"/>
    <w:rsid w:val="006E13D9"/>
    <w:rsid w:val="006E23FA"/>
    <w:rsid w:val="006E369C"/>
    <w:rsid w:val="006E383E"/>
    <w:rsid w:val="006E43C6"/>
    <w:rsid w:val="006E4422"/>
    <w:rsid w:val="006F0541"/>
    <w:rsid w:val="006F0E9D"/>
    <w:rsid w:val="006F17BD"/>
    <w:rsid w:val="006F1A02"/>
    <w:rsid w:val="006F2D06"/>
    <w:rsid w:val="006F3364"/>
    <w:rsid w:val="006F35F7"/>
    <w:rsid w:val="006F4E99"/>
    <w:rsid w:val="006F587F"/>
    <w:rsid w:val="006F5922"/>
    <w:rsid w:val="006F5BCD"/>
    <w:rsid w:val="006F6751"/>
    <w:rsid w:val="006F6DC8"/>
    <w:rsid w:val="006F7E21"/>
    <w:rsid w:val="006F7E60"/>
    <w:rsid w:val="0070018B"/>
    <w:rsid w:val="00700519"/>
    <w:rsid w:val="00700FCF"/>
    <w:rsid w:val="00701111"/>
    <w:rsid w:val="00703E3D"/>
    <w:rsid w:val="00704078"/>
    <w:rsid w:val="00705A04"/>
    <w:rsid w:val="00706171"/>
    <w:rsid w:val="0070662D"/>
    <w:rsid w:val="0070771A"/>
    <w:rsid w:val="00712579"/>
    <w:rsid w:val="00712DDF"/>
    <w:rsid w:val="00713D6F"/>
    <w:rsid w:val="007141ED"/>
    <w:rsid w:val="00714855"/>
    <w:rsid w:val="0071580A"/>
    <w:rsid w:val="00716A2F"/>
    <w:rsid w:val="007202CD"/>
    <w:rsid w:val="00720894"/>
    <w:rsid w:val="007210E8"/>
    <w:rsid w:val="0072273E"/>
    <w:rsid w:val="00722CA2"/>
    <w:rsid w:val="007232AE"/>
    <w:rsid w:val="00723C14"/>
    <w:rsid w:val="0072454B"/>
    <w:rsid w:val="00724A61"/>
    <w:rsid w:val="00725E18"/>
    <w:rsid w:val="007262A4"/>
    <w:rsid w:val="00726C36"/>
    <w:rsid w:val="007270DE"/>
    <w:rsid w:val="00730501"/>
    <w:rsid w:val="00730BE3"/>
    <w:rsid w:val="00731029"/>
    <w:rsid w:val="00731653"/>
    <w:rsid w:val="00731ED0"/>
    <w:rsid w:val="00732BB9"/>
    <w:rsid w:val="00732E22"/>
    <w:rsid w:val="007335B6"/>
    <w:rsid w:val="007349C7"/>
    <w:rsid w:val="00735530"/>
    <w:rsid w:val="007355CC"/>
    <w:rsid w:val="0073670B"/>
    <w:rsid w:val="00736EBC"/>
    <w:rsid w:val="00737094"/>
    <w:rsid w:val="00737F2E"/>
    <w:rsid w:val="007407E7"/>
    <w:rsid w:val="00740B4F"/>
    <w:rsid w:val="00740C96"/>
    <w:rsid w:val="00741742"/>
    <w:rsid w:val="00742594"/>
    <w:rsid w:val="00742A6F"/>
    <w:rsid w:val="00742FE0"/>
    <w:rsid w:val="007437EB"/>
    <w:rsid w:val="00743A9D"/>
    <w:rsid w:val="00743B48"/>
    <w:rsid w:val="00743CB3"/>
    <w:rsid w:val="00744E91"/>
    <w:rsid w:val="00745A28"/>
    <w:rsid w:val="00746794"/>
    <w:rsid w:val="0074696E"/>
    <w:rsid w:val="00746FCF"/>
    <w:rsid w:val="00747B9A"/>
    <w:rsid w:val="0075071E"/>
    <w:rsid w:val="00750903"/>
    <w:rsid w:val="00751BA4"/>
    <w:rsid w:val="0075230A"/>
    <w:rsid w:val="007527CC"/>
    <w:rsid w:val="007534B4"/>
    <w:rsid w:val="007535D1"/>
    <w:rsid w:val="007536AD"/>
    <w:rsid w:val="00754506"/>
    <w:rsid w:val="00755417"/>
    <w:rsid w:val="0075575D"/>
    <w:rsid w:val="00756321"/>
    <w:rsid w:val="007569CA"/>
    <w:rsid w:val="00756C62"/>
    <w:rsid w:val="00757548"/>
    <w:rsid w:val="00757B08"/>
    <w:rsid w:val="00757B93"/>
    <w:rsid w:val="007600A0"/>
    <w:rsid w:val="00760E8E"/>
    <w:rsid w:val="007613A4"/>
    <w:rsid w:val="00761A96"/>
    <w:rsid w:val="007634C4"/>
    <w:rsid w:val="00763950"/>
    <w:rsid w:val="00764CD1"/>
    <w:rsid w:val="00765417"/>
    <w:rsid w:val="00765602"/>
    <w:rsid w:val="00766383"/>
    <w:rsid w:val="00767872"/>
    <w:rsid w:val="00767E0C"/>
    <w:rsid w:val="00770295"/>
    <w:rsid w:val="00770859"/>
    <w:rsid w:val="00770BAA"/>
    <w:rsid w:val="00771071"/>
    <w:rsid w:val="0077113F"/>
    <w:rsid w:val="00771EB7"/>
    <w:rsid w:val="00772C58"/>
    <w:rsid w:val="00772CBF"/>
    <w:rsid w:val="00772E33"/>
    <w:rsid w:val="00772FC8"/>
    <w:rsid w:val="00773542"/>
    <w:rsid w:val="007739F9"/>
    <w:rsid w:val="007742EC"/>
    <w:rsid w:val="00774401"/>
    <w:rsid w:val="00774D4E"/>
    <w:rsid w:val="00774F3F"/>
    <w:rsid w:val="00775BEF"/>
    <w:rsid w:val="00775E8E"/>
    <w:rsid w:val="007768F1"/>
    <w:rsid w:val="00776F96"/>
    <w:rsid w:val="0078015E"/>
    <w:rsid w:val="00781184"/>
    <w:rsid w:val="00781E02"/>
    <w:rsid w:val="00781EA6"/>
    <w:rsid w:val="00782B5C"/>
    <w:rsid w:val="00782D4E"/>
    <w:rsid w:val="00783562"/>
    <w:rsid w:val="00783CA0"/>
    <w:rsid w:val="007845CD"/>
    <w:rsid w:val="007860D0"/>
    <w:rsid w:val="00786253"/>
    <w:rsid w:val="007862FD"/>
    <w:rsid w:val="00786AE9"/>
    <w:rsid w:val="00786D0E"/>
    <w:rsid w:val="00786FCA"/>
    <w:rsid w:val="00790327"/>
    <w:rsid w:val="007906D9"/>
    <w:rsid w:val="00790EB4"/>
    <w:rsid w:val="00791577"/>
    <w:rsid w:val="00791C79"/>
    <w:rsid w:val="00792094"/>
    <w:rsid w:val="007923A4"/>
    <w:rsid w:val="00792575"/>
    <w:rsid w:val="00793E4E"/>
    <w:rsid w:val="0079586E"/>
    <w:rsid w:val="007960EA"/>
    <w:rsid w:val="00796806"/>
    <w:rsid w:val="007A0492"/>
    <w:rsid w:val="007A2A22"/>
    <w:rsid w:val="007A332F"/>
    <w:rsid w:val="007A38D4"/>
    <w:rsid w:val="007A431A"/>
    <w:rsid w:val="007A51F1"/>
    <w:rsid w:val="007A51FD"/>
    <w:rsid w:val="007A62EA"/>
    <w:rsid w:val="007A6924"/>
    <w:rsid w:val="007A6D61"/>
    <w:rsid w:val="007A726A"/>
    <w:rsid w:val="007A758B"/>
    <w:rsid w:val="007B0A01"/>
    <w:rsid w:val="007B0B71"/>
    <w:rsid w:val="007B2098"/>
    <w:rsid w:val="007B20D6"/>
    <w:rsid w:val="007B2FE2"/>
    <w:rsid w:val="007B33AB"/>
    <w:rsid w:val="007B3969"/>
    <w:rsid w:val="007B4976"/>
    <w:rsid w:val="007B498A"/>
    <w:rsid w:val="007B6DC7"/>
    <w:rsid w:val="007B730C"/>
    <w:rsid w:val="007B774F"/>
    <w:rsid w:val="007C0870"/>
    <w:rsid w:val="007C193F"/>
    <w:rsid w:val="007C2E7A"/>
    <w:rsid w:val="007C349D"/>
    <w:rsid w:val="007C43BA"/>
    <w:rsid w:val="007C4979"/>
    <w:rsid w:val="007C5BCA"/>
    <w:rsid w:val="007C6C62"/>
    <w:rsid w:val="007C7871"/>
    <w:rsid w:val="007D10E8"/>
    <w:rsid w:val="007D17FC"/>
    <w:rsid w:val="007D3301"/>
    <w:rsid w:val="007D36A8"/>
    <w:rsid w:val="007D3D1F"/>
    <w:rsid w:val="007D4760"/>
    <w:rsid w:val="007D4DF4"/>
    <w:rsid w:val="007D5473"/>
    <w:rsid w:val="007D6701"/>
    <w:rsid w:val="007D67D5"/>
    <w:rsid w:val="007D77AB"/>
    <w:rsid w:val="007E085C"/>
    <w:rsid w:val="007E1570"/>
    <w:rsid w:val="007E16C3"/>
    <w:rsid w:val="007E1FFD"/>
    <w:rsid w:val="007E25E5"/>
    <w:rsid w:val="007E2EB1"/>
    <w:rsid w:val="007E68CC"/>
    <w:rsid w:val="007E6EC3"/>
    <w:rsid w:val="007F09CF"/>
    <w:rsid w:val="007F0E12"/>
    <w:rsid w:val="007F12C8"/>
    <w:rsid w:val="007F136E"/>
    <w:rsid w:val="007F20BC"/>
    <w:rsid w:val="007F2323"/>
    <w:rsid w:val="007F247A"/>
    <w:rsid w:val="007F3137"/>
    <w:rsid w:val="007F3A45"/>
    <w:rsid w:val="007F4DF9"/>
    <w:rsid w:val="007F6A1C"/>
    <w:rsid w:val="007F73B6"/>
    <w:rsid w:val="007F77B0"/>
    <w:rsid w:val="007F7EDE"/>
    <w:rsid w:val="00800C30"/>
    <w:rsid w:val="008012A7"/>
    <w:rsid w:val="00801951"/>
    <w:rsid w:val="008019D6"/>
    <w:rsid w:val="00802471"/>
    <w:rsid w:val="00802EC3"/>
    <w:rsid w:val="00803019"/>
    <w:rsid w:val="0080318B"/>
    <w:rsid w:val="00806037"/>
    <w:rsid w:val="00806146"/>
    <w:rsid w:val="008063FF"/>
    <w:rsid w:val="00807761"/>
    <w:rsid w:val="008100B4"/>
    <w:rsid w:val="008107F3"/>
    <w:rsid w:val="008117EA"/>
    <w:rsid w:val="00811A38"/>
    <w:rsid w:val="0081227D"/>
    <w:rsid w:val="0081342E"/>
    <w:rsid w:val="008156F0"/>
    <w:rsid w:val="0081592D"/>
    <w:rsid w:val="008174D8"/>
    <w:rsid w:val="008176EB"/>
    <w:rsid w:val="008206F7"/>
    <w:rsid w:val="00821387"/>
    <w:rsid w:val="0082152A"/>
    <w:rsid w:val="008225A8"/>
    <w:rsid w:val="00822878"/>
    <w:rsid w:val="008245D3"/>
    <w:rsid w:val="00825C37"/>
    <w:rsid w:val="00826D20"/>
    <w:rsid w:val="00827B24"/>
    <w:rsid w:val="00827EA1"/>
    <w:rsid w:val="00831213"/>
    <w:rsid w:val="008315FA"/>
    <w:rsid w:val="00831A7B"/>
    <w:rsid w:val="008331D4"/>
    <w:rsid w:val="008343EE"/>
    <w:rsid w:val="008343F6"/>
    <w:rsid w:val="00834765"/>
    <w:rsid w:val="00834B2C"/>
    <w:rsid w:val="008358D3"/>
    <w:rsid w:val="00836150"/>
    <w:rsid w:val="008368FD"/>
    <w:rsid w:val="0084118B"/>
    <w:rsid w:val="00841965"/>
    <w:rsid w:val="008430AD"/>
    <w:rsid w:val="008433ED"/>
    <w:rsid w:val="0084350D"/>
    <w:rsid w:val="008437F7"/>
    <w:rsid w:val="008438A1"/>
    <w:rsid w:val="008455CF"/>
    <w:rsid w:val="00845AC5"/>
    <w:rsid w:val="008468ED"/>
    <w:rsid w:val="00847231"/>
    <w:rsid w:val="008474A4"/>
    <w:rsid w:val="00847A49"/>
    <w:rsid w:val="00850446"/>
    <w:rsid w:val="0085070C"/>
    <w:rsid w:val="0085368E"/>
    <w:rsid w:val="0085422D"/>
    <w:rsid w:val="008552F2"/>
    <w:rsid w:val="00855C3E"/>
    <w:rsid w:val="00856209"/>
    <w:rsid w:val="008563EC"/>
    <w:rsid w:val="00856461"/>
    <w:rsid w:val="008576DF"/>
    <w:rsid w:val="00857E94"/>
    <w:rsid w:val="00860D0E"/>
    <w:rsid w:val="00860D27"/>
    <w:rsid w:val="00861078"/>
    <w:rsid w:val="00861682"/>
    <w:rsid w:val="008627F2"/>
    <w:rsid w:val="0086282F"/>
    <w:rsid w:val="00862C61"/>
    <w:rsid w:val="00864446"/>
    <w:rsid w:val="00864815"/>
    <w:rsid w:val="00864AD9"/>
    <w:rsid w:val="00865044"/>
    <w:rsid w:val="00865624"/>
    <w:rsid w:val="00865E77"/>
    <w:rsid w:val="00867948"/>
    <w:rsid w:val="00867F1A"/>
    <w:rsid w:val="008714AD"/>
    <w:rsid w:val="0087189E"/>
    <w:rsid w:val="0087285D"/>
    <w:rsid w:val="00872F70"/>
    <w:rsid w:val="008737EB"/>
    <w:rsid w:val="0087382E"/>
    <w:rsid w:val="008740D1"/>
    <w:rsid w:val="008745E6"/>
    <w:rsid w:val="00874C32"/>
    <w:rsid w:val="008750DD"/>
    <w:rsid w:val="0087532C"/>
    <w:rsid w:val="00875384"/>
    <w:rsid w:val="00875F66"/>
    <w:rsid w:val="00876259"/>
    <w:rsid w:val="00876F35"/>
    <w:rsid w:val="00876FD9"/>
    <w:rsid w:val="008770C3"/>
    <w:rsid w:val="008774EE"/>
    <w:rsid w:val="008801AE"/>
    <w:rsid w:val="00880829"/>
    <w:rsid w:val="008810D6"/>
    <w:rsid w:val="008817BF"/>
    <w:rsid w:val="00882008"/>
    <w:rsid w:val="008829C4"/>
    <w:rsid w:val="00882A3D"/>
    <w:rsid w:val="0088332F"/>
    <w:rsid w:val="00883AF7"/>
    <w:rsid w:val="00884796"/>
    <w:rsid w:val="00884A72"/>
    <w:rsid w:val="0088618C"/>
    <w:rsid w:val="00886A1E"/>
    <w:rsid w:val="00886DCD"/>
    <w:rsid w:val="00890D7F"/>
    <w:rsid w:val="00890DA3"/>
    <w:rsid w:val="00891F53"/>
    <w:rsid w:val="00892BE2"/>
    <w:rsid w:val="008938D6"/>
    <w:rsid w:val="0089404C"/>
    <w:rsid w:val="00894B88"/>
    <w:rsid w:val="00895E80"/>
    <w:rsid w:val="00896849"/>
    <w:rsid w:val="00896E4C"/>
    <w:rsid w:val="00896F45"/>
    <w:rsid w:val="00896FEA"/>
    <w:rsid w:val="0089754F"/>
    <w:rsid w:val="00897E46"/>
    <w:rsid w:val="008A03B6"/>
    <w:rsid w:val="008A043B"/>
    <w:rsid w:val="008A3874"/>
    <w:rsid w:val="008A397C"/>
    <w:rsid w:val="008A3C93"/>
    <w:rsid w:val="008A3DC1"/>
    <w:rsid w:val="008A4083"/>
    <w:rsid w:val="008A40E1"/>
    <w:rsid w:val="008A56E9"/>
    <w:rsid w:val="008A58DF"/>
    <w:rsid w:val="008A58F4"/>
    <w:rsid w:val="008A685B"/>
    <w:rsid w:val="008A7088"/>
    <w:rsid w:val="008A7DD5"/>
    <w:rsid w:val="008A7E65"/>
    <w:rsid w:val="008B062C"/>
    <w:rsid w:val="008B0BC5"/>
    <w:rsid w:val="008B0DB2"/>
    <w:rsid w:val="008B1152"/>
    <w:rsid w:val="008B198C"/>
    <w:rsid w:val="008B3507"/>
    <w:rsid w:val="008B4E9C"/>
    <w:rsid w:val="008B6AB4"/>
    <w:rsid w:val="008B6C13"/>
    <w:rsid w:val="008B6E31"/>
    <w:rsid w:val="008B701E"/>
    <w:rsid w:val="008C0085"/>
    <w:rsid w:val="008C19B6"/>
    <w:rsid w:val="008C313B"/>
    <w:rsid w:val="008C3541"/>
    <w:rsid w:val="008C4CE8"/>
    <w:rsid w:val="008C52C3"/>
    <w:rsid w:val="008C5A66"/>
    <w:rsid w:val="008C5AF3"/>
    <w:rsid w:val="008C5CD8"/>
    <w:rsid w:val="008C6A10"/>
    <w:rsid w:val="008C6BA2"/>
    <w:rsid w:val="008C6E26"/>
    <w:rsid w:val="008C70F2"/>
    <w:rsid w:val="008C710A"/>
    <w:rsid w:val="008C7B44"/>
    <w:rsid w:val="008D0F45"/>
    <w:rsid w:val="008D115F"/>
    <w:rsid w:val="008D1370"/>
    <w:rsid w:val="008D14DF"/>
    <w:rsid w:val="008D28DF"/>
    <w:rsid w:val="008D2B2E"/>
    <w:rsid w:val="008D3216"/>
    <w:rsid w:val="008D3666"/>
    <w:rsid w:val="008D41B6"/>
    <w:rsid w:val="008D41B8"/>
    <w:rsid w:val="008D5C60"/>
    <w:rsid w:val="008D61C8"/>
    <w:rsid w:val="008D6499"/>
    <w:rsid w:val="008D68A2"/>
    <w:rsid w:val="008D6DDA"/>
    <w:rsid w:val="008D778E"/>
    <w:rsid w:val="008D7DC1"/>
    <w:rsid w:val="008E0B86"/>
    <w:rsid w:val="008E0CB7"/>
    <w:rsid w:val="008E27B7"/>
    <w:rsid w:val="008E298D"/>
    <w:rsid w:val="008E2B99"/>
    <w:rsid w:val="008E3159"/>
    <w:rsid w:val="008E3FA2"/>
    <w:rsid w:val="008E51F5"/>
    <w:rsid w:val="008E5741"/>
    <w:rsid w:val="008E583F"/>
    <w:rsid w:val="008E64E7"/>
    <w:rsid w:val="008E64EA"/>
    <w:rsid w:val="008E65ED"/>
    <w:rsid w:val="008E6C99"/>
    <w:rsid w:val="008E73E5"/>
    <w:rsid w:val="008F0931"/>
    <w:rsid w:val="008F0C27"/>
    <w:rsid w:val="008F13CC"/>
    <w:rsid w:val="008F1DA1"/>
    <w:rsid w:val="008F1F85"/>
    <w:rsid w:val="008F39D6"/>
    <w:rsid w:val="008F3E26"/>
    <w:rsid w:val="008F47F9"/>
    <w:rsid w:val="008F49DE"/>
    <w:rsid w:val="008F54DE"/>
    <w:rsid w:val="008F6130"/>
    <w:rsid w:val="00901C66"/>
    <w:rsid w:val="009026F7"/>
    <w:rsid w:val="0090388C"/>
    <w:rsid w:val="0090758A"/>
    <w:rsid w:val="00907C91"/>
    <w:rsid w:val="00910B5B"/>
    <w:rsid w:val="00910D59"/>
    <w:rsid w:val="00911237"/>
    <w:rsid w:val="0091198E"/>
    <w:rsid w:val="00911AC3"/>
    <w:rsid w:val="00912252"/>
    <w:rsid w:val="00914853"/>
    <w:rsid w:val="00914E0B"/>
    <w:rsid w:val="00915851"/>
    <w:rsid w:val="00916AE2"/>
    <w:rsid w:val="009174CC"/>
    <w:rsid w:val="00917CB6"/>
    <w:rsid w:val="00920C4D"/>
    <w:rsid w:val="00921346"/>
    <w:rsid w:val="0092222A"/>
    <w:rsid w:val="00922584"/>
    <w:rsid w:val="00923057"/>
    <w:rsid w:val="00923181"/>
    <w:rsid w:val="00923DEF"/>
    <w:rsid w:val="009255BA"/>
    <w:rsid w:val="009255FF"/>
    <w:rsid w:val="00925ED5"/>
    <w:rsid w:val="00925FE5"/>
    <w:rsid w:val="009260D9"/>
    <w:rsid w:val="00933C45"/>
    <w:rsid w:val="0093420E"/>
    <w:rsid w:val="009343F7"/>
    <w:rsid w:val="00934752"/>
    <w:rsid w:val="0093643B"/>
    <w:rsid w:val="0093660F"/>
    <w:rsid w:val="00937B4F"/>
    <w:rsid w:val="0094034E"/>
    <w:rsid w:val="00940453"/>
    <w:rsid w:val="0094070F"/>
    <w:rsid w:val="00940C8E"/>
    <w:rsid w:val="009412DF"/>
    <w:rsid w:val="00942B3B"/>
    <w:rsid w:val="00942D16"/>
    <w:rsid w:val="00943059"/>
    <w:rsid w:val="009436D1"/>
    <w:rsid w:val="0094412F"/>
    <w:rsid w:val="009447EF"/>
    <w:rsid w:val="00945328"/>
    <w:rsid w:val="009468C7"/>
    <w:rsid w:val="00946DF5"/>
    <w:rsid w:val="00947591"/>
    <w:rsid w:val="00951121"/>
    <w:rsid w:val="0095166A"/>
    <w:rsid w:val="009531D2"/>
    <w:rsid w:val="009531EE"/>
    <w:rsid w:val="0095367D"/>
    <w:rsid w:val="009537BC"/>
    <w:rsid w:val="00954489"/>
    <w:rsid w:val="00954BDF"/>
    <w:rsid w:val="009550DC"/>
    <w:rsid w:val="00955A87"/>
    <w:rsid w:val="0095747D"/>
    <w:rsid w:val="009575E0"/>
    <w:rsid w:val="009577D2"/>
    <w:rsid w:val="00957988"/>
    <w:rsid w:val="0096011A"/>
    <w:rsid w:val="009609B4"/>
    <w:rsid w:val="0096112A"/>
    <w:rsid w:val="009611BD"/>
    <w:rsid w:val="00961F8F"/>
    <w:rsid w:val="009621EB"/>
    <w:rsid w:val="00962C20"/>
    <w:rsid w:val="00962E20"/>
    <w:rsid w:val="009635C4"/>
    <w:rsid w:val="00963D56"/>
    <w:rsid w:val="009640EE"/>
    <w:rsid w:val="009646AC"/>
    <w:rsid w:val="00964BB8"/>
    <w:rsid w:val="00964D24"/>
    <w:rsid w:val="00966480"/>
    <w:rsid w:val="00967687"/>
    <w:rsid w:val="0096773C"/>
    <w:rsid w:val="00970ECB"/>
    <w:rsid w:val="0097122B"/>
    <w:rsid w:val="00972095"/>
    <w:rsid w:val="00973DC5"/>
    <w:rsid w:val="00974E51"/>
    <w:rsid w:val="009756CD"/>
    <w:rsid w:val="0097611F"/>
    <w:rsid w:val="009764A7"/>
    <w:rsid w:val="009764BB"/>
    <w:rsid w:val="009764FB"/>
    <w:rsid w:val="00976949"/>
    <w:rsid w:val="009769D8"/>
    <w:rsid w:val="00976EA9"/>
    <w:rsid w:val="0097762F"/>
    <w:rsid w:val="009807C1"/>
    <w:rsid w:val="00980ACC"/>
    <w:rsid w:val="00981F96"/>
    <w:rsid w:val="00983BE7"/>
    <w:rsid w:val="00983C4B"/>
    <w:rsid w:val="00984AE0"/>
    <w:rsid w:val="009858E6"/>
    <w:rsid w:val="00986483"/>
    <w:rsid w:val="009869AA"/>
    <w:rsid w:val="0098782C"/>
    <w:rsid w:val="00990576"/>
    <w:rsid w:val="0099124C"/>
    <w:rsid w:val="00991733"/>
    <w:rsid w:val="0099189F"/>
    <w:rsid w:val="00991ACA"/>
    <w:rsid w:val="00992013"/>
    <w:rsid w:val="009926FA"/>
    <w:rsid w:val="00992DA7"/>
    <w:rsid w:val="00993562"/>
    <w:rsid w:val="00993A7E"/>
    <w:rsid w:val="00993DB1"/>
    <w:rsid w:val="009956EB"/>
    <w:rsid w:val="0099749E"/>
    <w:rsid w:val="009A0ADD"/>
    <w:rsid w:val="009A0FE6"/>
    <w:rsid w:val="009A1442"/>
    <w:rsid w:val="009A1A0D"/>
    <w:rsid w:val="009A2EE9"/>
    <w:rsid w:val="009A321C"/>
    <w:rsid w:val="009A35B7"/>
    <w:rsid w:val="009A407B"/>
    <w:rsid w:val="009A6772"/>
    <w:rsid w:val="009A695F"/>
    <w:rsid w:val="009A70DA"/>
    <w:rsid w:val="009B0589"/>
    <w:rsid w:val="009B2345"/>
    <w:rsid w:val="009B25F2"/>
    <w:rsid w:val="009B2CC5"/>
    <w:rsid w:val="009B3452"/>
    <w:rsid w:val="009B3B21"/>
    <w:rsid w:val="009B4DB5"/>
    <w:rsid w:val="009B50A1"/>
    <w:rsid w:val="009B6913"/>
    <w:rsid w:val="009B6A20"/>
    <w:rsid w:val="009B7F2B"/>
    <w:rsid w:val="009C0075"/>
    <w:rsid w:val="009C05DB"/>
    <w:rsid w:val="009C1217"/>
    <w:rsid w:val="009C147D"/>
    <w:rsid w:val="009C27D4"/>
    <w:rsid w:val="009C2EF9"/>
    <w:rsid w:val="009C3714"/>
    <w:rsid w:val="009C3796"/>
    <w:rsid w:val="009C4BE5"/>
    <w:rsid w:val="009C4DFE"/>
    <w:rsid w:val="009D016C"/>
    <w:rsid w:val="009D018E"/>
    <w:rsid w:val="009D04AC"/>
    <w:rsid w:val="009D136D"/>
    <w:rsid w:val="009D15C6"/>
    <w:rsid w:val="009D15E9"/>
    <w:rsid w:val="009D37BE"/>
    <w:rsid w:val="009D4AD1"/>
    <w:rsid w:val="009D527C"/>
    <w:rsid w:val="009D5DCD"/>
    <w:rsid w:val="009D6018"/>
    <w:rsid w:val="009D639B"/>
    <w:rsid w:val="009D6764"/>
    <w:rsid w:val="009D6C8F"/>
    <w:rsid w:val="009D72CD"/>
    <w:rsid w:val="009D76D5"/>
    <w:rsid w:val="009D7D41"/>
    <w:rsid w:val="009E211F"/>
    <w:rsid w:val="009E3951"/>
    <w:rsid w:val="009E4474"/>
    <w:rsid w:val="009E45C6"/>
    <w:rsid w:val="009E4B63"/>
    <w:rsid w:val="009E4C92"/>
    <w:rsid w:val="009E4CBF"/>
    <w:rsid w:val="009E5CE9"/>
    <w:rsid w:val="009E68FF"/>
    <w:rsid w:val="009E69FF"/>
    <w:rsid w:val="009F08D3"/>
    <w:rsid w:val="009F0BD7"/>
    <w:rsid w:val="009F1DD4"/>
    <w:rsid w:val="009F1E5F"/>
    <w:rsid w:val="009F2062"/>
    <w:rsid w:val="009F24EF"/>
    <w:rsid w:val="009F3FD9"/>
    <w:rsid w:val="009F4C22"/>
    <w:rsid w:val="009F4DF1"/>
    <w:rsid w:val="009F5EDE"/>
    <w:rsid w:val="009F68AB"/>
    <w:rsid w:val="009F6D7D"/>
    <w:rsid w:val="009F6F84"/>
    <w:rsid w:val="009F6FF1"/>
    <w:rsid w:val="009F7126"/>
    <w:rsid w:val="009F7196"/>
    <w:rsid w:val="009F771F"/>
    <w:rsid w:val="00A0046F"/>
    <w:rsid w:val="00A0127E"/>
    <w:rsid w:val="00A02A17"/>
    <w:rsid w:val="00A03F0C"/>
    <w:rsid w:val="00A040E8"/>
    <w:rsid w:val="00A058DA"/>
    <w:rsid w:val="00A059BA"/>
    <w:rsid w:val="00A06402"/>
    <w:rsid w:val="00A0682E"/>
    <w:rsid w:val="00A06975"/>
    <w:rsid w:val="00A0706C"/>
    <w:rsid w:val="00A073A6"/>
    <w:rsid w:val="00A102DC"/>
    <w:rsid w:val="00A1101F"/>
    <w:rsid w:val="00A12BA5"/>
    <w:rsid w:val="00A14E1B"/>
    <w:rsid w:val="00A17829"/>
    <w:rsid w:val="00A17C89"/>
    <w:rsid w:val="00A17E8B"/>
    <w:rsid w:val="00A207F6"/>
    <w:rsid w:val="00A21106"/>
    <w:rsid w:val="00A21129"/>
    <w:rsid w:val="00A22AF9"/>
    <w:rsid w:val="00A22BEA"/>
    <w:rsid w:val="00A23F65"/>
    <w:rsid w:val="00A24601"/>
    <w:rsid w:val="00A246A7"/>
    <w:rsid w:val="00A24B0E"/>
    <w:rsid w:val="00A25AF3"/>
    <w:rsid w:val="00A260C7"/>
    <w:rsid w:val="00A264C6"/>
    <w:rsid w:val="00A266A6"/>
    <w:rsid w:val="00A26732"/>
    <w:rsid w:val="00A26990"/>
    <w:rsid w:val="00A278BF"/>
    <w:rsid w:val="00A3081A"/>
    <w:rsid w:val="00A308D9"/>
    <w:rsid w:val="00A30E61"/>
    <w:rsid w:val="00A31493"/>
    <w:rsid w:val="00A317C5"/>
    <w:rsid w:val="00A32B7E"/>
    <w:rsid w:val="00A33F14"/>
    <w:rsid w:val="00A340AD"/>
    <w:rsid w:val="00A3437C"/>
    <w:rsid w:val="00A34443"/>
    <w:rsid w:val="00A358E1"/>
    <w:rsid w:val="00A37817"/>
    <w:rsid w:val="00A409EE"/>
    <w:rsid w:val="00A40BF4"/>
    <w:rsid w:val="00A40C92"/>
    <w:rsid w:val="00A41F46"/>
    <w:rsid w:val="00A41FF0"/>
    <w:rsid w:val="00A4221A"/>
    <w:rsid w:val="00A424E6"/>
    <w:rsid w:val="00A43621"/>
    <w:rsid w:val="00A43659"/>
    <w:rsid w:val="00A43D53"/>
    <w:rsid w:val="00A444CD"/>
    <w:rsid w:val="00A445D7"/>
    <w:rsid w:val="00A45382"/>
    <w:rsid w:val="00A45B2F"/>
    <w:rsid w:val="00A4606B"/>
    <w:rsid w:val="00A4702F"/>
    <w:rsid w:val="00A471BC"/>
    <w:rsid w:val="00A50B2E"/>
    <w:rsid w:val="00A51A60"/>
    <w:rsid w:val="00A51EE8"/>
    <w:rsid w:val="00A52468"/>
    <w:rsid w:val="00A538A7"/>
    <w:rsid w:val="00A53ED7"/>
    <w:rsid w:val="00A542A2"/>
    <w:rsid w:val="00A54661"/>
    <w:rsid w:val="00A54F88"/>
    <w:rsid w:val="00A550BA"/>
    <w:rsid w:val="00A555F6"/>
    <w:rsid w:val="00A555FC"/>
    <w:rsid w:val="00A558B1"/>
    <w:rsid w:val="00A5633D"/>
    <w:rsid w:val="00A5683E"/>
    <w:rsid w:val="00A57A19"/>
    <w:rsid w:val="00A57D29"/>
    <w:rsid w:val="00A57FD8"/>
    <w:rsid w:val="00A603CC"/>
    <w:rsid w:val="00A60705"/>
    <w:rsid w:val="00A61D64"/>
    <w:rsid w:val="00A6219D"/>
    <w:rsid w:val="00A62B16"/>
    <w:rsid w:val="00A634F5"/>
    <w:rsid w:val="00A63882"/>
    <w:rsid w:val="00A64514"/>
    <w:rsid w:val="00A6536A"/>
    <w:rsid w:val="00A65818"/>
    <w:rsid w:val="00A65F78"/>
    <w:rsid w:val="00A661A5"/>
    <w:rsid w:val="00A67F6A"/>
    <w:rsid w:val="00A7012B"/>
    <w:rsid w:val="00A70BC3"/>
    <w:rsid w:val="00A722EB"/>
    <w:rsid w:val="00A726FF"/>
    <w:rsid w:val="00A747CA"/>
    <w:rsid w:val="00A75249"/>
    <w:rsid w:val="00A756DC"/>
    <w:rsid w:val="00A75C84"/>
    <w:rsid w:val="00A7661B"/>
    <w:rsid w:val="00A76801"/>
    <w:rsid w:val="00A7783B"/>
    <w:rsid w:val="00A81867"/>
    <w:rsid w:val="00A818AD"/>
    <w:rsid w:val="00A81D81"/>
    <w:rsid w:val="00A81ECC"/>
    <w:rsid w:val="00A825F5"/>
    <w:rsid w:val="00A84806"/>
    <w:rsid w:val="00A84E4B"/>
    <w:rsid w:val="00A854B0"/>
    <w:rsid w:val="00A8598D"/>
    <w:rsid w:val="00A8654A"/>
    <w:rsid w:val="00A868F9"/>
    <w:rsid w:val="00A876A9"/>
    <w:rsid w:val="00A87891"/>
    <w:rsid w:val="00A87D0A"/>
    <w:rsid w:val="00A9073B"/>
    <w:rsid w:val="00A90A23"/>
    <w:rsid w:val="00A912B3"/>
    <w:rsid w:val="00A91E44"/>
    <w:rsid w:val="00A922B8"/>
    <w:rsid w:val="00A926CB"/>
    <w:rsid w:val="00A92B75"/>
    <w:rsid w:val="00A92E9D"/>
    <w:rsid w:val="00A938DD"/>
    <w:rsid w:val="00A93BCF"/>
    <w:rsid w:val="00A94C83"/>
    <w:rsid w:val="00A953AB"/>
    <w:rsid w:val="00A9553F"/>
    <w:rsid w:val="00A95A57"/>
    <w:rsid w:val="00A95E68"/>
    <w:rsid w:val="00A96513"/>
    <w:rsid w:val="00A972A1"/>
    <w:rsid w:val="00A97A8B"/>
    <w:rsid w:val="00AA09DC"/>
    <w:rsid w:val="00AA0AA0"/>
    <w:rsid w:val="00AA3F19"/>
    <w:rsid w:val="00AA4C62"/>
    <w:rsid w:val="00AA550A"/>
    <w:rsid w:val="00AB03C5"/>
    <w:rsid w:val="00AB2B08"/>
    <w:rsid w:val="00AB3644"/>
    <w:rsid w:val="00AB4B32"/>
    <w:rsid w:val="00AB5969"/>
    <w:rsid w:val="00AB5BB7"/>
    <w:rsid w:val="00AB5F99"/>
    <w:rsid w:val="00AC0D18"/>
    <w:rsid w:val="00AC1554"/>
    <w:rsid w:val="00AC15DA"/>
    <w:rsid w:val="00AC2594"/>
    <w:rsid w:val="00AC28D2"/>
    <w:rsid w:val="00AC2943"/>
    <w:rsid w:val="00AC2AF3"/>
    <w:rsid w:val="00AC3984"/>
    <w:rsid w:val="00AC4213"/>
    <w:rsid w:val="00AC5CF1"/>
    <w:rsid w:val="00AC5FB3"/>
    <w:rsid w:val="00AC6645"/>
    <w:rsid w:val="00AC6918"/>
    <w:rsid w:val="00AC6B7C"/>
    <w:rsid w:val="00AC7049"/>
    <w:rsid w:val="00AD1772"/>
    <w:rsid w:val="00AD1928"/>
    <w:rsid w:val="00AD2123"/>
    <w:rsid w:val="00AD2B9F"/>
    <w:rsid w:val="00AD3F19"/>
    <w:rsid w:val="00AD41C1"/>
    <w:rsid w:val="00AD44FF"/>
    <w:rsid w:val="00AD4DB5"/>
    <w:rsid w:val="00AD4E9A"/>
    <w:rsid w:val="00AD5088"/>
    <w:rsid w:val="00AD5DCC"/>
    <w:rsid w:val="00AD6C55"/>
    <w:rsid w:val="00AD719A"/>
    <w:rsid w:val="00AD7669"/>
    <w:rsid w:val="00AE0E18"/>
    <w:rsid w:val="00AE1FC5"/>
    <w:rsid w:val="00AE21FB"/>
    <w:rsid w:val="00AE255C"/>
    <w:rsid w:val="00AE25FC"/>
    <w:rsid w:val="00AE26AF"/>
    <w:rsid w:val="00AE3189"/>
    <w:rsid w:val="00AE31DC"/>
    <w:rsid w:val="00AE3C5C"/>
    <w:rsid w:val="00AE4893"/>
    <w:rsid w:val="00AE4922"/>
    <w:rsid w:val="00AE4A32"/>
    <w:rsid w:val="00AE4C37"/>
    <w:rsid w:val="00AE4D55"/>
    <w:rsid w:val="00AE551A"/>
    <w:rsid w:val="00AE7AEC"/>
    <w:rsid w:val="00AF00C7"/>
    <w:rsid w:val="00AF07D7"/>
    <w:rsid w:val="00AF28E1"/>
    <w:rsid w:val="00AF328A"/>
    <w:rsid w:val="00AF3B0D"/>
    <w:rsid w:val="00AF4452"/>
    <w:rsid w:val="00AF4905"/>
    <w:rsid w:val="00AF4E4D"/>
    <w:rsid w:val="00AF7ED4"/>
    <w:rsid w:val="00B00030"/>
    <w:rsid w:val="00B008DA"/>
    <w:rsid w:val="00B00C2C"/>
    <w:rsid w:val="00B00D9E"/>
    <w:rsid w:val="00B01009"/>
    <w:rsid w:val="00B0159C"/>
    <w:rsid w:val="00B01B28"/>
    <w:rsid w:val="00B02156"/>
    <w:rsid w:val="00B021A8"/>
    <w:rsid w:val="00B03207"/>
    <w:rsid w:val="00B03541"/>
    <w:rsid w:val="00B05C14"/>
    <w:rsid w:val="00B070E7"/>
    <w:rsid w:val="00B10182"/>
    <w:rsid w:val="00B106C5"/>
    <w:rsid w:val="00B1120A"/>
    <w:rsid w:val="00B11633"/>
    <w:rsid w:val="00B11687"/>
    <w:rsid w:val="00B12A0A"/>
    <w:rsid w:val="00B13389"/>
    <w:rsid w:val="00B14785"/>
    <w:rsid w:val="00B14AB6"/>
    <w:rsid w:val="00B1503F"/>
    <w:rsid w:val="00B15048"/>
    <w:rsid w:val="00B150EC"/>
    <w:rsid w:val="00B1564D"/>
    <w:rsid w:val="00B16050"/>
    <w:rsid w:val="00B166FF"/>
    <w:rsid w:val="00B16ABF"/>
    <w:rsid w:val="00B176A7"/>
    <w:rsid w:val="00B208AC"/>
    <w:rsid w:val="00B20CFC"/>
    <w:rsid w:val="00B21025"/>
    <w:rsid w:val="00B2171B"/>
    <w:rsid w:val="00B2201D"/>
    <w:rsid w:val="00B225D9"/>
    <w:rsid w:val="00B22854"/>
    <w:rsid w:val="00B24930"/>
    <w:rsid w:val="00B25376"/>
    <w:rsid w:val="00B256FC"/>
    <w:rsid w:val="00B25DC5"/>
    <w:rsid w:val="00B25EFA"/>
    <w:rsid w:val="00B30A36"/>
    <w:rsid w:val="00B315F6"/>
    <w:rsid w:val="00B31CA8"/>
    <w:rsid w:val="00B322D5"/>
    <w:rsid w:val="00B32E37"/>
    <w:rsid w:val="00B32F14"/>
    <w:rsid w:val="00B33CF5"/>
    <w:rsid w:val="00B342BE"/>
    <w:rsid w:val="00B3491D"/>
    <w:rsid w:val="00B34A7F"/>
    <w:rsid w:val="00B34EC8"/>
    <w:rsid w:val="00B36FF7"/>
    <w:rsid w:val="00B37339"/>
    <w:rsid w:val="00B376B5"/>
    <w:rsid w:val="00B37FFD"/>
    <w:rsid w:val="00B45189"/>
    <w:rsid w:val="00B45B16"/>
    <w:rsid w:val="00B462A9"/>
    <w:rsid w:val="00B46791"/>
    <w:rsid w:val="00B47974"/>
    <w:rsid w:val="00B50D0C"/>
    <w:rsid w:val="00B50D41"/>
    <w:rsid w:val="00B51DBA"/>
    <w:rsid w:val="00B5269D"/>
    <w:rsid w:val="00B53896"/>
    <w:rsid w:val="00B549E5"/>
    <w:rsid w:val="00B55158"/>
    <w:rsid w:val="00B55CC2"/>
    <w:rsid w:val="00B563FE"/>
    <w:rsid w:val="00B56819"/>
    <w:rsid w:val="00B56A38"/>
    <w:rsid w:val="00B600E6"/>
    <w:rsid w:val="00B61181"/>
    <w:rsid w:val="00B62488"/>
    <w:rsid w:val="00B628D1"/>
    <w:rsid w:val="00B641D4"/>
    <w:rsid w:val="00B64F11"/>
    <w:rsid w:val="00B65091"/>
    <w:rsid w:val="00B65E68"/>
    <w:rsid w:val="00B66E53"/>
    <w:rsid w:val="00B66EF4"/>
    <w:rsid w:val="00B70831"/>
    <w:rsid w:val="00B713CF"/>
    <w:rsid w:val="00B72ED4"/>
    <w:rsid w:val="00B73947"/>
    <w:rsid w:val="00B73CD3"/>
    <w:rsid w:val="00B74026"/>
    <w:rsid w:val="00B7423C"/>
    <w:rsid w:val="00B74488"/>
    <w:rsid w:val="00B76078"/>
    <w:rsid w:val="00B76267"/>
    <w:rsid w:val="00B77FF7"/>
    <w:rsid w:val="00B800EF"/>
    <w:rsid w:val="00B80BF5"/>
    <w:rsid w:val="00B81120"/>
    <w:rsid w:val="00B82605"/>
    <w:rsid w:val="00B82851"/>
    <w:rsid w:val="00B8285F"/>
    <w:rsid w:val="00B82BBE"/>
    <w:rsid w:val="00B84193"/>
    <w:rsid w:val="00B84D04"/>
    <w:rsid w:val="00B8582A"/>
    <w:rsid w:val="00B85A0F"/>
    <w:rsid w:val="00B85ABE"/>
    <w:rsid w:val="00B85ED2"/>
    <w:rsid w:val="00B8627E"/>
    <w:rsid w:val="00B86AF3"/>
    <w:rsid w:val="00B8752A"/>
    <w:rsid w:val="00B87BDF"/>
    <w:rsid w:val="00B87E3A"/>
    <w:rsid w:val="00B902A8"/>
    <w:rsid w:val="00B90BF4"/>
    <w:rsid w:val="00B90E82"/>
    <w:rsid w:val="00B91F4B"/>
    <w:rsid w:val="00B920D6"/>
    <w:rsid w:val="00B92ACF"/>
    <w:rsid w:val="00B92D43"/>
    <w:rsid w:val="00B95BC7"/>
    <w:rsid w:val="00B97C64"/>
    <w:rsid w:val="00B97D1B"/>
    <w:rsid w:val="00BA03D1"/>
    <w:rsid w:val="00BA1BC6"/>
    <w:rsid w:val="00BA2575"/>
    <w:rsid w:val="00BA2B4C"/>
    <w:rsid w:val="00BA3860"/>
    <w:rsid w:val="00BA4181"/>
    <w:rsid w:val="00BA42F9"/>
    <w:rsid w:val="00BA53DD"/>
    <w:rsid w:val="00BA5B44"/>
    <w:rsid w:val="00BA7410"/>
    <w:rsid w:val="00BB03D6"/>
    <w:rsid w:val="00BB04F6"/>
    <w:rsid w:val="00BB13B0"/>
    <w:rsid w:val="00BB15B9"/>
    <w:rsid w:val="00BB17F8"/>
    <w:rsid w:val="00BB2404"/>
    <w:rsid w:val="00BB2ACA"/>
    <w:rsid w:val="00BB31C0"/>
    <w:rsid w:val="00BB3C9E"/>
    <w:rsid w:val="00BB3E01"/>
    <w:rsid w:val="00BB3E3C"/>
    <w:rsid w:val="00BB422D"/>
    <w:rsid w:val="00BB50CB"/>
    <w:rsid w:val="00BB53CE"/>
    <w:rsid w:val="00BB5CA4"/>
    <w:rsid w:val="00BB5E08"/>
    <w:rsid w:val="00BB5FD1"/>
    <w:rsid w:val="00BB5FF6"/>
    <w:rsid w:val="00BB6389"/>
    <w:rsid w:val="00BB6879"/>
    <w:rsid w:val="00BB76F5"/>
    <w:rsid w:val="00BB778D"/>
    <w:rsid w:val="00BC01E8"/>
    <w:rsid w:val="00BC0AFD"/>
    <w:rsid w:val="00BC0E4D"/>
    <w:rsid w:val="00BC14B7"/>
    <w:rsid w:val="00BC193F"/>
    <w:rsid w:val="00BC19A3"/>
    <w:rsid w:val="00BC19C8"/>
    <w:rsid w:val="00BC1DBA"/>
    <w:rsid w:val="00BC2113"/>
    <w:rsid w:val="00BC2AF9"/>
    <w:rsid w:val="00BC2F40"/>
    <w:rsid w:val="00BC38F5"/>
    <w:rsid w:val="00BC3BED"/>
    <w:rsid w:val="00BC4812"/>
    <w:rsid w:val="00BC4883"/>
    <w:rsid w:val="00BC5924"/>
    <w:rsid w:val="00BC6835"/>
    <w:rsid w:val="00BC6B4C"/>
    <w:rsid w:val="00BC6ED7"/>
    <w:rsid w:val="00BC7812"/>
    <w:rsid w:val="00BC7A1E"/>
    <w:rsid w:val="00BC7D6E"/>
    <w:rsid w:val="00BD1F56"/>
    <w:rsid w:val="00BD2559"/>
    <w:rsid w:val="00BD3071"/>
    <w:rsid w:val="00BD3337"/>
    <w:rsid w:val="00BD3F9D"/>
    <w:rsid w:val="00BD404A"/>
    <w:rsid w:val="00BD427E"/>
    <w:rsid w:val="00BD4F9E"/>
    <w:rsid w:val="00BD6988"/>
    <w:rsid w:val="00BD6EFD"/>
    <w:rsid w:val="00BD7A13"/>
    <w:rsid w:val="00BD7CFC"/>
    <w:rsid w:val="00BD7F13"/>
    <w:rsid w:val="00BE01FC"/>
    <w:rsid w:val="00BE15ED"/>
    <w:rsid w:val="00BE1FFE"/>
    <w:rsid w:val="00BE2D1A"/>
    <w:rsid w:val="00BE2F78"/>
    <w:rsid w:val="00BE31C5"/>
    <w:rsid w:val="00BE499A"/>
    <w:rsid w:val="00BE5A32"/>
    <w:rsid w:val="00BE5AF8"/>
    <w:rsid w:val="00BE62D5"/>
    <w:rsid w:val="00BE6C66"/>
    <w:rsid w:val="00BE72C4"/>
    <w:rsid w:val="00BF00CF"/>
    <w:rsid w:val="00BF0227"/>
    <w:rsid w:val="00BF0558"/>
    <w:rsid w:val="00BF07CC"/>
    <w:rsid w:val="00BF08A3"/>
    <w:rsid w:val="00BF2026"/>
    <w:rsid w:val="00BF21A0"/>
    <w:rsid w:val="00BF21A2"/>
    <w:rsid w:val="00BF3B3A"/>
    <w:rsid w:val="00BF660B"/>
    <w:rsid w:val="00BF706F"/>
    <w:rsid w:val="00BF79BB"/>
    <w:rsid w:val="00BF7B23"/>
    <w:rsid w:val="00BF7C25"/>
    <w:rsid w:val="00C0009F"/>
    <w:rsid w:val="00C00729"/>
    <w:rsid w:val="00C00FDD"/>
    <w:rsid w:val="00C01900"/>
    <w:rsid w:val="00C026FA"/>
    <w:rsid w:val="00C033AB"/>
    <w:rsid w:val="00C0346E"/>
    <w:rsid w:val="00C05984"/>
    <w:rsid w:val="00C06838"/>
    <w:rsid w:val="00C06876"/>
    <w:rsid w:val="00C0687B"/>
    <w:rsid w:val="00C06A18"/>
    <w:rsid w:val="00C07966"/>
    <w:rsid w:val="00C10932"/>
    <w:rsid w:val="00C10FA1"/>
    <w:rsid w:val="00C1144F"/>
    <w:rsid w:val="00C118E8"/>
    <w:rsid w:val="00C13D2C"/>
    <w:rsid w:val="00C17560"/>
    <w:rsid w:val="00C17F80"/>
    <w:rsid w:val="00C20098"/>
    <w:rsid w:val="00C20435"/>
    <w:rsid w:val="00C206BC"/>
    <w:rsid w:val="00C21E39"/>
    <w:rsid w:val="00C22E89"/>
    <w:rsid w:val="00C2315E"/>
    <w:rsid w:val="00C232FB"/>
    <w:rsid w:val="00C23D51"/>
    <w:rsid w:val="00C24DAB"/>
    <w:rsid w:val="00C24E54"/>
    <w:rsid w:val="00C31863"/>
    <w:rsid w:val="00C321E1"/>
    <w:rsid w:val="00C32464"/>
    <w:rsid w:val="00C33602"/>
    <w:rsid w:val="00C33767"/>
    <w:rsid w:val="00C33AEE"/>
    <w:rsid w:val="00C3401F"/>
    <w:rsid w:val="00C3557B"/>
    <w:rsid w:val="00C36D3E"/>
    <w:rsid w:val="00C4076B"/>
    <w:rsid w:val="00C41B07"/>
    <w:rsid w:val="00C420F6"/>
    <w:rsid w:val="00C42127"/>
    <w:rsid w:val="00C445A4"/>
    <w:rsid w:val="00C44BF7"/>
    <w:rsid w:val="00C451C6"/>
    <w:rsid w:val="00C4529F"/>
    <w:rsid w:val="00C45475"/>
    <w:rsid w:val="00C457C2"/>
    <w:rsid w:val="00C465C6"/>
    <w:rsid w:val="00C472FB"/>
    <w:rsid w:val="00C47840"/>
    <w:rsid w:val="00C527C9"/>
    <w:rsid w:val="00C528F8"/>
    <w:rsid w:val="00C52AE6"/>
    <w:rsid w:val="00C52F85"/>
    <w:rsid w:val="00C53353"/>
    <w:rsid w:val="00C53553"/>
    <w:rsid w:val="00C54555"/>
    <w:rsid w:val="00C54B74"/>
    <w:rsid w:val="00C55189"/>
    <w:rsid w:val="00C551CB"/>
    <w:rsid w:val="00C55265"/>
    <w:rsid w:val="00C56CC7"/>
    <w:rsid w:val="00C57410"/>
    <w:rsid w:val="00C57B31"/>
    <w:rsid w:val="00C57B57"/>
    <w:rsid w:val="00C60DF2"/>
    <w:rsid w:val="00C6110D"/>
    <w:rsid w:val="00C63613"/>
    <w:rsid w:val="00C63F4C"/>
    <w:rsid w:val="00C643CF"/>
    <w:rsid w:val="00C64464"/>
    <w:rsid w:val="00C644FA"/>
    <w:rsid w:val="00C6464F"/>
    <w:rsid w:val="00C6631A"/>
    <w:rsid w:val="00C670CB"/>
    <w:rsid w:val="00C6742C"/>
    <w:rsid w:val="00C67940"/>
    <w:rsid w:val="00C67E33"/>
    <w:rsid w:val="00C70084"/>
    <w:rsid w:val="00C70D8F"/>
    <w:rsid w:val="00C70F6D"/>
    <w:rsid w:val="00C7130D"/>
    <w:rsid w:val="00C71ED3"/>
    <w:rsid w:val="00C72C93"/>
    <w:rsid w:val="00C72EB9"/>
    <w:rsid w:val="00C73BA7"/>
    <w:rsid w:val="00C74338"/>
    <w:rsid w:val="00C74664"/>
    <w:rsid w:val="00C74680"/>
    <w:rsid w:val="00C74903"/>
    <w:rsid w:val="00C74B02"/>
    <w:rsid w:val="00C756C3"/>
    <w:rsid w:val="00C7611E"/>
    <w:rsid w:val="00C7671C"/>
    <w:rsid w:val="00C7715C"/>
    <w:rsid w:val="00C7718C"/>
    <w:rsid w:val="00C77D3A"/>
    <w:rsid w:val="00C8082C"/>
    <w:rsid w:val="00C80B6C"/>
    <w:rsid w:val="00C81E4F"/>
    <w:rsid w:val="00C81F61"/>
    <w:rsid w:val="00C820CE"/>
    <w:rsid w:val="00C82903"/>
    <w:rsid w:val="00C82AA6"/>
    <w:rsid w:val="00C83E72"/>
    <w:rsid w:val="00C850D7"/>
    <w:rsid w:val="00C86776"/>
    <w:rsid w:val="00C867A9"/>
    <w:rsid w:val="00C87866"/>
    <w:rsid w:val="00C9100A"/>
    <w:rsid w:val="00C91E95"/>
    <w:rsid w:val="00C92753"/>
    <w:rsid w:val="00C92892"/>
    <w:rsid w:val="00C936AD"/>
    <w:rsid w:val="00C94EF5"/>
    <w:rsid w:val="00C95594"/>
    <w:rsid w:val="00C95654"/>
    <w:rsid w:val="00C959D3"/>
    <w:rsid w:val="00C95E84"/>
    <w:rsid w:val="00C97D53"/>
    <w:rsid w:val="00C97E9E"/>
    <w:rsid w:val="00CA087E"/>
    <w:rsid w:val="00CA0B3B"/>
    <w:rsid w:val="00CA1660"/>
    <w:rsid w:val="00CA1B1A"/>
    <w:rsid w:val="00CA267C"/>
    <w:rsid w:val="00CA2BF6"/>
    <w:rsid w:val="00CA3255"/>
    <w:rsid w:val="00CA4687"/>
    <w:rsid w:val="00CA46C6"/>
    <w:rsid w:val="00CA4B7D"/>
    <w:rsid w:val="00CA4D02"/>
    <w:rsid w:val="00CA4EF1"/>
    <w:rsid w:val="00CA5893"/>
    <w:rsid w:val="00CA5AF3"/>
    <w:rsid w:val="00CB1332"/>
    <w:rsid w:val="00CB2B80"/>
    <w:rsid w:val="00CB3ED0"/>
    <w:rsid w:val="00CB3F1C"/>
    <w:rsid w:val="00CB4A56"/>
    <w:rsid w:val="00CB53E8"/>
    <w:rsid w:val="00CB544D"/>
    <w:rsid w:val="00CB55D8"/>
    <w:rsid w:val="00CB7208"/>
    <w:rsid w:val="00CB7C27"/>
    <w:rsid w:val="00CC02DE"/>
    <w:rsid w:val="00CC0451"/>
    <w:rsid w:val="00CC1CAE"/>
    <w:rsid w:val="00CC1EB6"/>
    <w:rsid w:val="00CC220C"/>
    <w:rsid w:val="00CC2933"/>
    <w:rsid w:val="00CC410F"/>
    <w:rsid w:val="00CC4A82"/>
    <w:rsid w:val="00CC5086"/>
    <w:rsid w:val="00CC5108"/>
    <w:rsid w:val="00CC571B"/>
    <w:rsid w:val="00CC62D0"/>
    <w:rsid w:val="00CD1317"/>
    <w:rsid w:val="00CD1678"/>
    <w:rsid w:val="00CD2187"/>
    <w:rsid w:val="00CD24D2"/>
    <w:rsid w:val="00CD2810"/>
    <w:rsid w:val="00CD29B8"/>
    <w:rsid w:val="00CD3172"/>
    <w:rsid w:val="00CD44CB"/>
    <w:rsid w:val="00CD5F61"/>
    <w:rsid w:val="00CD6182"/>
    <w:rsid w:val="00CD67FE"/>
    <w:rsid w:val="00CE101C"/>
    <w:rsid w:val="00CE211F"/>
    <w:rsid w:val="00CE2726"/>
    <w:rsid w:val="00CE2A65"/>
    <w:rsid w:val="00CE30D3"/>
    <w:rsid w:val="00CE33C4"/>
    <w:rsid w:val="00CE4352"/>
    <w:rsid w:val="00CE4373"/>
    <w:rsid w:val="00CE480E"/>
    <w:rsid w:val="00CE490F"/>
    <w:rsid w:val="00CE4B8D"/>
    <w:rsid w:val="00CE4EF4"/>
    <w:rsid w:val="00CE5D99"/>
    <w:rsid w:val="00CE5DFA"/>
    <w:rsid w:val="00CE6093"/>
    <w:rsid w:val="00CE65CF"/>
    <w:rsid w:val="00CE7898"/>
    <w:rsid w:val="00CE7EA6"/>
    <w:rsid w:val="00CF09A7"/>
    <w:rsid w:val="00CF0BB5"/>
    <w:rsid w:val="00CF11A2"/>
    <w:rsid w:val="00CF1DDB"/>
    <w:rsid w:val="00CF226D"/>
    <w:rsid w:val="00CF2319"/>
    <w:rsid w:val="00CF25D4"/>
    <w:rsid w:val="00CF2A87"/>
    <w:rsid w:val="00CF3550"/>
    <w:rsid w:val="00CF3F33"/>
    <w:rsid w:val="00CF4023"/>
    <w:rsid w:val="00CF5134"/>
    <w:rsid w:val="00CF51AF"/>
    <w:rsid w:val="00CF5CC2"/>
    <w:rsid w:val="00CF60CD"/>
    <w:rsid w:val="00CF6929"/>
    <w:rsid w:val="00CF7D07"/>
    <w:rsid w:val="00D00214"/>
    <w:rsid w:val="00D0129A"/>
    <w:rsid w:val="00D01987"/>
    <w:rsid w:val="00D022A4"/>
    <w:rsid w:val="00D029BA"/>
    <w:rsid w:val="00D02E6E"/>
    <w:rsid w:val="00D0325E"/>
    <w:rsid w:val="00D0386C"/>
    <w:rsid w:val="00D0478F"/>
    <w:rsid w:val="00D05C1D"/>
    <w:rsid w:val="00D05D50"/>
    <w:rsid w:val="00D0661B"/>
    <w:rsid w:val="00D06F15"/>
    <w:rsid w:val="00D10183"/>
    <w:rsid w:val="00D105F1"/>
    <w:rsid w:val="00D10A89"/>
    <w:rsid w:val="00D1117C"/>
    <w:rsid w:val="00D13390"/>
    <w:rsid w:val="00D158B8"/>
    <w:rsid w:val="00D160D9"/>
    <w:rsid w:val="00D162EC"/>
    <w:rsid w:val="00D165C3"/>
    <w:rsid w:val="00D167C3"/>
    <w:rsid w:val="00D17AB9"/>
    <w:rsid w:val="00D17BAF"/>
    <w:rsid w:val="00D17D27"/>
    <w:rsid w:val="00D206BA"/>
    <w:rsid w:val="00D2316D"/>
    <w:rsid w:val="00D2349A"/>
    <w:rsid w:val="00D24268"/>
    <w:rsid w:val="00D27AC9"/>
    <w:rsid w:val="00D303B8"/>
    <w:rsid w:val="00D32847"/>
    <w:rsid w:val="00D329E0"/>
    <w:rsid w:val="00D32DFA"/>
    <w:rsid w:val="00D33094"/>
    <w:rsid w:val="00D3320A"/>
    <w:rsid w:val="00D33516"/>
    <w:rsid w:val="00D340C0"/>
    <w:rsid w:val="00D34EA1"/>
    <w:rsid w:val="00D35401"/>
    <w:rsid w:val="00D35654"/>
    <w:rsid w:val="00D36001"/>
    <w:rsid w:val="00D362B8"/>
    <w:rsid w:val="00D368C9"/>
    <w:rsid w:val="00D37049"/>
    <w:rsid w:val="00D37CB5"/>
    <w:rsid w:val="00D416B0"/>
    <w:rsid w:val="00D4185A"/>
    <w:rsid w:val="00D41DA1"/>
    <w:rsid w:val="00D432DB"/>
    <w:rsid w:val="00D4332F"/>
    <w:rsid w:val="00D46A63"/>
    <w:rsid w:val="00D47464"/>
    <w:rsid w:val="00D47750"/>
    <w:rsid w:val="00D5118E"/>
    <w:rsid w:val="00D519D5"/>
    <w:rsid w:val="00D52B3E"/>
    <w:rsid w:val="00D52CFB"/>
    <w:rsid w:val="00D535EC"/>
    <w:rsid w:val="00D53662"/>
    <w:rsid w:val="00D53E1D"/>
    <w:rsid w:val="00D5613A"/>
    <w:rsid w:val="00D562C0"/>
    <w:rsid w:val="00D57F75"/>
    <w:rsid w:val="00D6103C"/>
    <w:rsid w:val="00D62045"/>
    <w:rsid w:val="00D62186"/>
    <w:rsid w:val="00D63A7E"/>
    <w:rsid w:val="00D63EFA"/>
    <w:rsid w:val="00D64A08"/>
    <w:rsid w:val="00D66BFB"/>
    <w:rsid w:val="00D70B6B"/>
    <w:rsid w:val="00D72722"/>
    <w:rsid w:val="00D72F17"/>
    <w:rsid w:val="00D74240"/>
    <w:rsid w:val="00D746B0"/>
    <w:rsid w:val="00D76207"/>
    <w:rsid w:val="00D76649"/>
    <w:rsid w:val="00D76D81"/>
    <w:rsid w:val="00D7785C"/>
    <w:rsid w:val="00D77ED3"/>
    <w:rsid w:val="00D77FA3"/>
    <w:rsid w:val="00D805F7"/>
    <w:rsid w:val="00D81132"/>
    <w:rsid w:val="00D843A4"/>
    <w:rsid w:val="00D86125"/>
    <w:rsid w:val="00D86D7F"/>
    <w:rsid w:val="00D8792C"/>
    <w:rsid w:val="00D87B7D"/>
    <w:rsid w:val="00D87EAC"/>
    <w:rsid w:val="00D902B5"/>
    <w:rsid w:val="00D914A9"/>
    <w:rsid w:val="00D92170"/>
    <w:rsid w:val="00D92BEE"/>
    <w:rsid w:val="00D974FC"/>
    <w:rsid w:val="00DA03BD"/>
    <w:rsid w:val="00DA0808"/>
    <w:rsid w:val="00DA0D47"/>
    <w:rsid w:val="00DA0ECB"/>
    <w:rsid w:val="00DA1857"/>
    <w:rsid w:val="00DA286B"/>
    <w:rsid w:val="00DA2C44"/>
    <w:rsid w:val="00DA414E"/>
    <w:rsid w:val="00DA470E"/>
    <w:rsid w:val="00DA4FD9"/>
    <w:rsid w:val="00DA5862"/>
    <w:rsid w:val="00DA5E4A"/>
    <w:rsid w:val="00DA65DA"/>
    <w:rsid w:val="00DA68DA"/>
    <w:rsid w:val="00DA699C"/>
    <w:rsid w:val="00DA6C7B"/>
    <w:rsid w:val="00DA7603"/>
    <w:rsid w:val="00DA7C7E"/>
    <w:rsid w:val="00DB1220"/>
    <w:rsid w:val="00DB167D"/>
    <w:rsid w:val="00DB275F"/>
    <w:rsid w:val="00DB2ADF"/>
    <w:rsid w:val="00DB2E45"/>
    <w:rsid w:val="00DB3812"/>
    <w:rsid w:val="00DB3CFB"/>
    <w:rsid w:val="00DB4847"/>
    <w:rsid w:val="00DB54E7"/>
    <w:rsid w:val="00DB63F9"/>
    <w:rsid w:val="00DB685B"/>
    <w:rsid w:val="00DB6B3C"/>
    <w:rsid w:val="00DC05D2"/>
    <w:rsid w:val="00DC0A4C"/>
    <w:rsid w:val="00DC1543"/>
    <w:rsid w:val="00DC1DD7"/>
    <w:rsid w:val="00DC20DF"/>
    <w:rsid w:val="00DC31E3"/>
    <w:rsid w:val="00DC3365"/>
    <w:rsid w:val="00DC3BC3"/>
    <w:rsid w:val="00DC4275"/>
    <w:rsid w:val="00DC4B57"/>
    <w:rsid w:val="00DC5FC9"/>
    <w:rsid w:val="00DC663B"/>
    <w:rsid w:val="00DC6DDD"/>
    <w:rsid w:val="00DC7C26"/>
    <w:rsid w:val="00DD1077"/>
    <w:rsid w:val="00DD1DA5"/>
    <w:rsid w:val="00DD226A"/>
    <w:rsid w:val="00DD2345"/>
    <w:rsid w:val="00DD2477"/>
    <w:rsid w:val="00DD264F"/>
    <w:rsid w:val="00DD2F98"/>
    <w:rsid w:val="00DD442B"/>
    <w:rsid w:val="00DD4EA0"/>
    <w:rsid w:val="00DD5BB9"/>
    <w:rsid w:val="00DD6372"/>
    <w:rsid w:val="00DD6422"/>
    <w:rsid w:val="00DD6616"/>
    <w:rsid w:val="00DD6E43"/>
    <w:rsid w:val="00DD6F68"/>
    <w:rsid w:val="00DD747C"/>
    <w:rsid w:val="00DE02EA"/>
    <w:rsid w:val="00DE06A3"/>
    <w:rsid w:val="00DE0C16"/>
    <w:rsid w:val="00DE0D7D"/>
    <w:rsid w:val="00DE15C4"/>
    <w:rsid w:val="00DE1F29"/>
    <w:rsid w:val="00DE261E"/>
    <w:rsid w:val="00DE26A7"/>
    <w:rsid w:val="00DE2EFA"/>
    <w:rsid w:val="00DE3597"/>
    <w:rsid w:val="00DE362B"/>
    <w:rsid w:val="00DE3BB2"/>
    <w:rsid w:val="00DE5626"/>
    <w:rsid w:val="00DE5BD4"/>
    <w:rsid w:val="00DE5ED0"/>
    <w:rsid w:val="00DE607B"/>
    <w:rsid w:val="00DE64D9"/>
    <w:rsid w:val="00DE687B"/>
    <w:rsid w:val="00DE76E7"/>
    <w:rsid w:val="00DF02CA"/>
    <w:rsid w:val="00DF0939"/>
    <w:rsid w:val="00DF0D09"/>
    <w:rsid w:val="00DF13F9"/>
    <w:rsid w:val="00DF195F"/>
    <w:rsid w:val="00DF468D"/>
    <w:rsid w:val="00DF5A8C"/>
    <w:rsid w:val="00DF5F79"/>
    <w:rsid w:val="00DF6369"/>
    <w:rsid w:val="00DF7DBD"/>
    <w:rsid w:val="00E0020A"/>
    <w:rsid w:val="00E00321"/>
    <w:rsid w:val="00E00345"/>
    <w:rsid w:val="00E01080"/>
    <w:rsid w:val="00E014F8"/>
    <w:rsid w:val="00E034FB"/>
    <w:rsid w:val="00E03B3F"/>
    <w:rsid w:val="00E04A88"/>
    <w:rsid w:val="00E068E5"/>
    <w:rsid w:val="00E06E5A"/>
    <w:rsid w:val="00E06FB0"/>
    <w:rsid w:val="00E074CA"/>
    <w:rsid w:val="00E113D0"/>
    <w:rsid w:val="00E1322B"/>
    <w:rsid w:val="00E1577B"/>
    <w:rsid w:val="00E15DA2"/>
    <w:rsid w:val="00E15F2F"/>
    <w:rsid w:val="00E1694E"/>
    <w:rsid w:val="00E17820"/>
    <w:rsid w:val="00E209DD"/>
    <w:rsid w:val="00E20BD9"/>
    <w:rsid w:val="00E20E6E"/>
    <w:rsid w:val="00E20EB1"/>
    <w:rsid w:val="00E223BF"/>
    <w:rsid w:val="00E23A8C"/>
    <w:rsid w:val="00E244F7"/>
    <w:rsid w:val="00E24583"/>
    <w:rsid w:val="00E248A9"/>
    <w:rsid w:val="00E258EF"/>
    <w:rsid w:val="00E26463"/>
    <w:rsid w:val="00E268E3"/>
    <w:rsid w:val="00E27FC7"/>
    <w:rsid w:val="00E30955"/>
    <w:rsid w:val="00E30E3B"/>
    <w:rsid w:val="00E31C8D"/>
    <w:rsid w:val="00E31F9B"/>
    <w:rsid w:val="00E32B69"/>
    <w:rsid w:val="00E32E5E"/>
    <w:rsid w:val="00E32F30"/>
    <w:rsid w:val="00E33888"/>
    <w:rsid w:val="00E411B6"/>
    <w:rsid w:val="00E42093"/>
    <w:rsid w:val="00E4210D"/>
    <w:rsid w:val="00E431FF"/>
    <w:rsid w:val="00E43D04"/>
    <w:rsid w:val="00E43EFF"/>
    <w:rsid w:val="00E44B1D"/>
    <w:rsid w:val="00E46BA6"/>
    <w:rsid w:val="00E5043F"/>
    <w:rsid w:val="00E50618"/>
    <w:rsid w:val="00E50706"/>
    <w:rsid w:val="00E50C73"/>
    <w:rsid w:val="00E51E04"/>
    <w:rsid w:val="00E527A4"/>
    <w:rsid w:val="00E52B8F"/>
    <w:rsid w:val="00E537D9"/>
    <w:rsid w:val="00E53BF4"/>
    <w:rsid w:val="00E53CDA"/>
    <w:rsid w:val="00E54A3C"/>
    <w:rsid w:val="00E55D3D"/>
    <w:rsid w:val="00E55F25"/>
    <w:rsid w:val="00E561C0"/>
    <w:rsid w:val="00E607FD"/>
    <w:rsid w:val="00E60919"/>
    <w:rsid w:val="00E60C41"/>
    <w:rsid w:val="00E60F7D"/>
    <w:rsid w:val="00E614A4"/>
    <w:rsid w:val="00E6168E"/>
    <w:rsid w:val="00E619C1"/>
    <w:rsid w:val="00E61BCB"/>
    <w:rsid w:val="00E61D75"/>
    <w:rsid w:val="00E62B13"/>
    <w:rsid w:val="00E652E7"/>
    <w:rsid w:val="00E65E34"/>
    <w:rsid w:val="00E67132"/>
    <w:rsid w:val="00E67561"/>
    <w:rsid w:val="00E704A4"/>
    <w:rsid w:val="00E708D7"/>
    <w:rsid w:val="00E718B1"/>
    <w:rsid w:val="00E72481"/>
    <w:rsid w:val="00E727A4"/>
    <w:rsid w:val="00E74950"/>
    <w:rsid w:val="00E749CD"/>
    <w:rsid w:val="00E74A5D"/>
    <w:rsid w:val="00E76B94"/>
    <w:rsid w:val="00E77C62"/>
    <w:rsid w:val="00E77F5C"/>
    <w:rsid w:val="00E801DF"/>
    <w:rsid w:val="00E802E0"/>
    <w:rsid w:val="00E82604"/>
    <w:rsid w:val="00E83044"/>
    <w:rsid w:val="00E8389B"/>
    <w:rsid w:val="00E848F1"/>
    <w:rsid w:val="00E8553C"/>
    <w:rsid w:val="00E85575"/>
    <w:rsid w:val="00E85C31"/>
    <w:rsid w:val="00E87244"/>
    <w:rsid w:val="00E8731F"/>
    <w:rsid w:val="00E911D6"/>
    <w:rsid w:val="00E91492"/>
    <w:rsid w:val="00E9151F"/>
    <w:rsid w:val="00E925D7"/>
    <w:rsid w:val="00E9291A"/>
    <w:rsid w:val="00E9383C"/>
    <w:rsid w:val="00E94154"/>
    <w:rsid w:val="00E94809"/>
    <w:rsid w:val="00E96340"/>
    <w:rsid w:val="00E97754"/>
    <w:rsid w:val="00E97F00"/>
    <w:rsid w:val="00EA02B5"/>
    <w:rsid w:val="00EA15D9"/>
    <w:rsid w:val="00EA1A6E"/>
    <w:rsid w:val="00EA2F71"/>
    <w:rsid w:val="00EA2FBC"/>
    <w:rsid w:val="00EA3984"/>
    <w:rsid w:val="00EA5423"/>
    <w:rsid w:val="00EA63E0"/>
    <w:rsid w:val="00EA6B5C"/>
    <w:rsid w:val="00EA6C38"/>
    <w:rsid w:val="00EA6F19"/>
    <w:rsid w:val="00EB0874"/>
    <w:rsid w:val="00EB13B8"/>
    <w:rsid w:val="00EB1938"/>
    <w:rsid w:val="00EB19BE"/>
    <w:rsid w:val="00EB1A77"/>
    <w:rsid w:val="00EB2E79"/>
    <w:rsid w:val="00EB2FE7"/>
    <w:rsid w:val="00EB3BF0"/>
    <w:rsid w:val="00EB40E3"/>
    <w:rsid w:val="00EB683C"/>
    <w:rsid w:val="00EB6ACD"/>
    <w:rsid w:val="00EB6B5C"/>
    <w:rsid w:val="00EC28D5"/>
    <w:rsid w:val="00EC3E7D"/>
    <w:rsid w:val="00EC43A0"/>
    <w:rsid w:val="00EC46EB"/>
    <w:rsid w:val="00EC58D9"/>
    <w:rsid w:val="00EC606A"/>
    <w:rsid w:val="00EC60D0"/>
    <w:rsid w:val="00EC6138"/>
    <w:rsid w:val="00EC72F9"/>
    <w:rsid w:val="00EC7837"/>
    <w:rsid w:val="00EC793F"/>
    <w:rsid w:val="00ED0B07"/>
    <w:rsid w:val="00ED0E70"/>
    <w:rsid w:val="00ED0FF9"/>
    <w:rsid w:val="00ED375C"/>
    <w:rsid w:val="00ED49A1"/>
    <w:rsid w:val="00ED4BBE"/>
    <w:rsid w:val="00ED68DF"/>
    <w:rsid w:val="00ED780F"/>
    <w:rsid w:val="00EE0433"/>
    <w:rsid w:val="00EE04E0"/>
    <w:rsid w:val="00EE0936"/>
    <w:rsid w:val="00EE0CE5"/>
    <w:rsid w:val="00EE1136"/>
    <w:rsid w:val="00EE1301"/>
    <w:rsid w:val="00EE1AC6"/>
    <w:rsid w:val="00EE4715"/>
    <w:rsid w:val="00EE4A10"/>
    <w:rsid w:val="00EE4F01"/>
    <w:rsid w:val="00EE574C"/>
    <w:rsid w:val="00EE5804"/>
    <w:rsid w:val="00EE5CC1"/>
    <w:rsid w:val="00EE65BA"/>
    <w:rsid w:val="00EE6FE3"/>
    <w:rsid w:val="00EE728D"/>
    <w:rsid w:val="00EE7438"/>
    <w:rsid w:val="00EF0244"/>
    <w:rsid w:val="00EF1C81"/>
    <w:rsid w:val="00EF2C03"/>
    <w:rsid w:val="00EF2D2D"/>
    <w:rsid w:val="00EF3297"/>
    <w:rsid w:val="00EF32AA"/>
    <w:rsid w:val="00EF5342"/>
    <w:rsid w:val="00EF639A"/>
    <w:rsid w:val="00EF64F0"/>
    <w:rsid w:val="00EF65BA"/>
    <w:rsid w:val="00EF6C9A"/>
    <w:rsid w:val="00EF7487"/>
    <w:rsid w:val="00EF7976"/>
    <w:rsid w:val="00F00C68"/>
    <w:rsid w:val="00F00ED1"/>
    <w:rsid w:val="00F00F3F"/>
    <w:rsid w:val="00F03253"/>
    <w:rsid w:val="00F03560"/>
    <w:rsid w:val="00F03DF9"/>
    <w:rsid w:val="00F058F6"/>
    <w:rsid w:val="00F05D69"/>
    <w:rsid w:val="00F05FF2"/>
    <w:rsid w:val="00F063BC"/>
    <w:rsid w:val="00F064DE"/>
    <w:rsid w:val="00F071CA"/>
    <w:rsid w:val="00F079AB"/>
    <w:rsid w:val="00F11575"/>
    <w:rsid w:val="00F127FC"/>
    <w:rsid w:val="00F12D91"/>
    <w:rsid w:val="00F15BF7"/>
    <w:rsid w:val="00F15C85"/>
    <w:rsid w:val="00F1751D"/>
    <w:rsid w:val="00F17CC5"/>
    <w:rsid w:val="00F17E6A"/>
    <w:rsid w:val="00F20BAF"/>
    <w:rsid w:val="00F21860"/>
    <w:rsid w:val="00F21C29"/>
    <w:rsid w:val="00F22996"/>
    <w:rsid w:val="00F23070"/>
    <w:rsid w:val="00F235C1"/>
    <w:rsid w:val="00F23C24"/>
    <w:rsid w:val="00F23E3E"/>
    <w:rsid w:val="00F24314"/>
    <w:rsid w:val="00F24765"/>
    <w:rsid w:val="00F25048"/>
    <w:rsid w:val="00F25627"/>
    <w:rsid w:val="00F25710"/>
    <w:rsid w:val="00F25B72"/>
    <w:rsid w:val="00F269B1"/>
    <w:rsid w:val="00F26F65"/>
    <w:rsid w:val="00F270CA"/>
    <w:rsid w:val="00F277A0"/>
    <w:rsid w:val="00F300E4"/>
    <w:rsid w:val="00F3071D"/>
    <w:rsid w:val="00F317BE"/>
    <w:rsid w:val="00F319D1"/>
    <w:rsid w:val="00F326EF"/>
    <w:rsid w:val="00F33099"/>
    <w:rsid w:val="00F33719"/>
    <w:rsid w:val="00F338EE"/>
    <w:rsid w:val="00F33948"/>
    <w:rsid w:val="00F35948"/>
    <w:rsid w:val="00F36D96"/>
    <w:rsid w:val="00F36EF5"/>
    <w:rsid w:val="00F370C8"/>
    <w:rsid w:val="00F37F6E"/>
    <w:rsid w:val="00F4000D"/>
    <w:rsid w:val="00F4061D"/>
    <w:rsid w:val="00F40A4C"/>
    <w:rsid w:val="00F414C8"/>
    <w:rsid w:val="00F43D91"/>
    <w:rsid w:val="00F43E42"/>
    <w:rsid w:val="00F44302"/>
    <w:rsid w:val="00F44647"/>
    <w:rsid w:val="00F449FB"/>
    <w:rsid w:val="00F44A89"/>
    <w:rsid w:val="00F45CBB"/>
    <w:rsid w:val="00F501CC"/>
    <w:rsid w:val="00F51C11"/>
    <w:rsid w:val="00F5213E"/>
    <w:rsid w:val="00F52A23"/>
    <w:rsid w:val="00F52E1C"/>
    <w:rsid w:val="00F530E1"/>
    <w:rsid w:val="00F53175"/>
    <w:rsid w:val="00F531B4"/>
    <w:rsid w:val="00F532F3"/>
    <w:rsid w:val="00F5355A"/>
    <w:rsid w:val="00F54894"/>
    <w:rsid w:val="00F55595"/>
    <w:rsid w:val="00F56CE7"/>
    <w:rsid w:val="00F57162"/>
    <w:rsid w:val="00F57AC7"/>
    <w:rsid w:val="00F60373"/>
    <w:rsid w:val="00F6063D"/>
    <w:rsid w:val="00F614CC"/>
    <w:rsid w:val="00F62167"/>
    <w:rsid w:val="00F6270A"/>
    <w:rsid w:val="00F62DA5"/>
    <w:rsid w:val="00F62FD7"/>
    <w:rsid w:val="00F62FFB"/>
    <w:rsid w:val="00F63FB9"/>
    <w:rsid w:val="00F65700"/>
    <w:rsid w:val="00F65BD3"/>
    <w:rsid w:val="00F660CC"/>
    <w:rsid w:val="00F66758"/>
    <w:rsid w:val="00F67191"/>
    <w:rsid w:val="00F674F6"/>
    <w:rsid w:val="00F6757D"/>
    <w:rsid w:val="00F70D33"/>
    <w:rsid w:val="00F715AE"/>
    <w:rsid w:val="00F71E5C"/>
    <w:rsid w:val="00F72C70"/>
    <w:rsid w:val="00F73614"/>
    <w:rsid w:val="00F75011"/>
    <w:rsid w:val="00F7519D"/>
    <w:rsid w:val="00F7584B"/>
    <w:rsid w:val="00F762C5"/>
    <w:rsid w:val="00F77B55"/>
    <w:rsid w:val="00F80CD2"/>
    <w:rsid w:val="00F8109C"/>
    <w:rsid w:val="00F82A31"/>
    <w:rsid w:val="00F8308D"/>
    <w:rsid w:val="00F839C2"/>
    <w:rsid w:val="00F8427F"/>
    <w:rsid w:val="00F84EFF"/>
    <w:rsid w:val="00F85CA9"/>
    <w:rsid w:val="00F874A1"/>
    <w:rsid w:val="00F8779B"/>
    <w:rsid w:val="00F87A79"/>
    <w:rsid w:val="00F9002A"/>
    <w:rsid w:val="00F902A4"/>
    <w:rsid w:val="00F903B6"/>
    <w:rsid w:val="00F914F6"/>
    <w:rsid w:val="00F916C2"/>
    <w:rsid w:val="00F91967"/>
    <w:rsid w:val="00F92565"/>
    <w:rsid w:val="00F9338D"/>
    <w:rsid w:val="00F93A49"/>
    <w:rsid w:val="00F94488"/>
    <w:rsid w:val="00F95836"/>
    <w:rsid w:val="00F95884"/>
    <w:rsid w:val="00F95C74"/>
    <w:rsid w:val="00F961BB"/>
    <w:rsid w:val="00F96372"/>
    <w:rsid w:val="00F96633"/>
    <w:rsid w:val="00F97EB7"/>
    <w:rsid w:val="00FA0969"/>
    <w:rsid w:val="00FA0AD9"/>
    <w:rsid w:val="00FA1214"/>
    <w:rsid w:val="00FA1351"/>
    <w:rsid w:val="00FA1C75"/>
    <w:rsid w:val="00FA2FEB"/>
    <w:rsid w:val="00FA4182"/>
    <w:rsid w:val="00FA452A"/>
    <w:rsid w:val="00FA46A2"/>
    <w:rsid w:val="00FA4F53"/>
    <w:rsid w:val="00FA5B9A"/>
    <w:rsid w:val="00FA685B"/>
    <w:rsid w:val="00FA6C07"/>
    <w:rsid w:val="00FA783D"/>
    <w:rsid w:val="00FB0366"/>
    <w:rsid w:val="00FB3C57"/>
    <w:rsid w:val="00FB43FA"/>
    <w:rsid w:val="00FB59AD"/>
    <w:rsid w:val="00FB606A"/>
    <w:rsid w:val="00FB640E"/>
    <w:rsid w:val="00FB7282"/>
    <w:rsid w:val="00FC1B35"/>
    <w:rsid w:val="00FC228C"/>
    <w:rsid w:val="00FC3778"/>
    <w:rsid w:val="00FC3DE5"/>
    <w:rsid w:val="00FC5787"/>
    <w:rsid w:val="00FC5C3C"/>
    <w:rsid w:val="00FC63B9"/>
    <w:rsid w:val="00FC67EB"/>
    <w:rsid w:val="00FC6E73"/>
    <w:rsid w:val="00FC7EF3"/>
    <w:rsid w:val="00FD04CC"/>
    <w:rsid w:val="00FD07F4"/>
    <w:rsid w:val="00FD0B03"/>
    <w:rsid w:val="00FD1265"/>
    <w:rsid w:val="00FD1E03"/>
    <w:rsid w:val="00FD23F2"/>
    <w:rsid w:val="00FD2413"/>
    <w:rsid w:val="00FD2E56"/>
    <w:rsid w:val="00FD5A6D"/>
    <w:rsid w:val="00FD5F63"/>
    <w:rsid w:val="00FD610A"/>
    <w:rsid w:val="00FD6561"/>
    <w:rsid w:val="00FD6D10"/>
    <w:rsid w:val="00FD716D"/>
    <w:rsid w:val="00FE02A3"/>
    <w:rsid w:val="00FE0544"/>
    <w:rsid w:val="00FE0604"/>
    <w:rsid w:val="00FE2701"/>
    <w:rsid w:val="00FE2E55"/>
    <w:rsid w:val="00FE3558"/>
    <w:rsid w:val="00FE4596"/>
    <w:rsid w:val="00FE46E1"/>
    <w:rsid w:val="00FE4F34"/>
    <w:rsid w:val="00FE5237"/>
    <w:rsid w:val="00FE5809"/>
    <w:rsid w:val="00FE7A57"/>
    <w:rsid w:val="00FF0327"/>
    <w:rsid w:val="00FF1359"/>
    <w:rsid w:val="00FF2977"/>
    <w:rsid w:val="00FF2B0A"/>
    <w:rsid w:val="00FF2BCC"/>
    <w:rsid w:val="00FF4725"/>
    <w:rsid w:val="00FF512A"/>
    <w:rsid w:val="00FF52E7"/>
    <w:rsid w:val="00FF6416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A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A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A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1A6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A1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A1A6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A1A6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7335B6"/>
    <w:pPr>
      <w:ind w:left="720"/>
      <w:contextualSpacing/>
    </w:pPr>
  </w:style>
  <w:style w:type="character" w:styleId="a7">
    <w:name w:val="Hyperlink"/>
    <w:basedOn w:val="a0"/>
    <w:uiPriority w:val="99"/>
    <w:rsid w:val="00F00F3F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D6E43"/>
    <w:rPr>
      <w:sz w:val="24"/>
    </w:rPr>
  </w:style>
  <w:style w:type="paragraph" w:customStyle="1" w:styleId="22">
    <w:name w:val="Основной текст (2)"/>
    <w:basedOn w:val="a"/>
    <w:link w:val="21"/>
    <w:uiPriority w:val="99"/>
    <w:rsid w:val="00DD6E43"/>
    <w:pPr>
      <w:widowControl w:val="0"/>
      <w:shd w:val="clear" w:color="auto" w:fill="FFFFFF"/>
      <w:spacing w:before="420" w:after="420" w:line="240" w:lineRule="atLeast"/>
      <w:jc w:val="both"/>
    </w:pPr>
    <w:rPr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80C2037A95A6B7176D116155631E4C4&amp;req=doc&amp;base=LAW&amp;n=358829&amp;dst=122&amp;fld=134&amp;REFFIELD=134&amp;REFDST=2277&amp;REFDOC=382637&amp;REFBASE=LAW&amp;stat=refcode%3D16610%3Bdstident%3D122%3Bindex%3D1660&amp;date=08.06.2021&amp;dem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8</Pages>
  <Words>2881</Words>
  <Characters>16425</Characters>
  <Application>Microsoft Office Word</Application>
  <DocSecurity>0</DocSecurity>
  <Lines>136</Lines>
  <Paragraphs>38</Paragraphs>
  <ScaleCrop>false</ScaleCrop>
  <Company>Microsoft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Слепцов</dc:creator>
  <cp:keywords/>
  <dc:description/>
  <cp:lastModifiedBy>USPN26_1 (Брагина Татьяна Сергеевна)</cp:lastModifiedBy>
  <cp:revision>26</cp:revision>
  <cp:lastPrinted>2017-03-31T07:10:00Z</cp:lastPrinted>
  <dcterms:created xsi:type="dcterms:W3CDTF">2017-02-14T02:50:00Z</dcterms:created>
  <dcterms:modified xsi:type="dcterms:W3CDTF">2021-06-09T03:13:00Z</dcterms:modified>
</cp:coreProperties>
</file>