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0C" w:rsidRPr="00037C0C" w:rsidRDefault="00037C0C" w:rsidP="00037C0C">
      <w:pPr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ОБ УТВЕРЖДЕНИИ ПОРЯДКА ПРЕДОСТАВЛЕНИЯ СОЦИАЛЬНЫХ УСЛУГ В ФОРМЕ СОЦИАЛЬНОГО ОБСЛУЖИВАНИЯ НА ДОМУ (с изменениями на: 13.04.2016)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</w:t>
      </w:r>
      <w:r w:rsidRPr="00037C0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МИНИСТЕРСТВО ТРУДА И СОЦИАЛЬНОГО РАЗВИТИЯ РЕСПУБЛИКИ ХАКАСИЯ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ПРИКАЗ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30 сентября 2015 года N 343д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ОБ УТВЕРЖДЕНИИ ПОРЯДКА ПРЕДОСТАВЛЕНИЯ СОЦИАЛЬНЫХ УСЛУГ В ФОРМЕ СОЦИАЛЬНОГО ОБСЛУЖИВАНИЯ НА ДОМУ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редакции </w:t>
      </w:r>
      <w:hyperlink r:id="rId5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приказов Минтруда Республики Хакасия от 03.02.2016 N 60д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6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13.04.2016 N 192д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 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 пунктом 10 части 1 статьи 7 </w:t>
      </w:r>
      <w:hyperlink r:id="rId7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Республики Хакасия от 7 ноября 2014 N 94-ЗРХ "О социальном обслуживании граждан в Республике Хакасия"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 последующими изменениями) приказываю: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Утвердить Порядок предоставления социальных услуг в форме социального обслуживания на дому (приложение).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Признать утратившим силу приказ Министерства труда и социального развития Республики Хакасия от 27.08.2015 N 296д "Об утверждении Порядка предоставления социальных услуг поставщикам социальных услуг в Республике Хакасия".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 </w:t>
      </w:r>
      <w:proofErr w:type="gramStart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реализацией настоящего приказа возложить на заместителя министра труда и социального развития Республики Хакасия И.А. Шаповаленко.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Настоящий приказ распространяется на правоотношения, возникшие с 1 января 2015 года.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Министр труда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 социального развития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Республики Хакасия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Н.Н.КАРАМАШЕВА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Приложение. ПОРЯДОК ПРЕДОСТАВЛЕНИЯ СОЦИАЛЬНЫХ УСЛУГ В ФОРМЕ СОЦИАЛЬНОГО ОБСЛУЖИВАНИЯ НА ДОМУ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приказу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Министерства труда и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социального развития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Республики Хакасия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30.09.2015 N 343д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редакции </w:t>
      </w:r>
      <w:hyperlink r:id="rId8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приказов Минтруда Республики Хакасия от 03.02.2016 N 60д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9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13.04.2016 N 192д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1.1. </w:t>
      </w:r>
      <w:proofErr w:type="gramStart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Настоящий Порядок предоставления социальных услуг в форме социального обслуживания на дому (далее - Порядок) разработан в соответствии с пунктом 10 статьи 8 и статьей 27 </w:t>
      </w:r>
      <w:hyperlink r:id="rId10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(далее - Федеральный закон), пунктом 10 статьи 7 </w:t>
      </w:r>
      <w:hyperlink r:id="rId11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Республики Хакасия от 7 ноября 2014 года N 94-ЗРХ "О социальном</w:t>
        </w:r>
        <w:proofErr w:type="gramEnd"/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обслуживании</w:t>
        </w:r>
        <w:proofErr w:type="gramEnd"/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граждан в Республике Хакасия"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(далее - Закон Республики Хакасия), а также </w:t>
      </w:r>
      <w:hyperlink r:id="rId12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Примерным порядком предоставления социальных услуг в форме социального обслуживания на дому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утвержденным </w:t>
      </w:r>
      <w:hyperlink r:id="rId13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24.11.2014 N 939н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1.2. Основные понятия, используемые в настоящем Порядке, применяются в тех же значениях, что 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и в Федеральном законе.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1.3. </w:t>
      </w:r>
      <w:proofErr w:type="gramStart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Действие настоящего Порядка распространяется на граждан Российской Федерации, иностранных граждан и лиц без гражданства, постоянно проживающих на территории Республики Хакасия, беженцев, которые признаны нуждающимися в социальном обслуживании в форме социального обслуживания на дому и которым предоставляется социальная услуга или социальные услуги (далее - получатели социальных услуг), а также на юридических лиц независимо от их организационно-правовой формы и (или) индивидуальных предпринимателей, осуществляющих</w:t>
      </w:r>
      <w:proofErr w:type="gramEnd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социальное обслуживание в форме социального обслуживания на дому, включенных в реестр поставщиков социальных услуг на территории Республики Хакасия (далее - поставщики социальных услуг).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1.4. Настоящий Порядок устанавливает наименования и стандарты социальных услуг, правила предоставления социальных услуг на дому, требования к деятельности поставщиков социальных услуг, перечень документов (сведений), необходимых для предоставления социальных услуг на дому.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1.5. 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услуг, которая направлена на улучшение условий их жизнедеятельности при сохранении пребывания получателей социальных услуг в </w:t>
      </w:r>
      <w:proofErr w:type="gramStart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привычной</w:t>
      </w:r>
      <w:proofErr w:type="gramEnd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благоприятной среде - месте их проживания.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1.6. При определении необходимых получателю социальных услуг видов социальных услуг, предоставляемых в форме социального обслуживания на дому, учитывается нуждаемость получателя социальных услуг в получении таких услуг, характер обстоятельств, указанных в пункте 1 статьи 9 Закона Республики Хакасия, которые ухудшают или могут ухудшить условия его жизнедеятельности.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1.7. Предоставление социальных услуг в форме социального обслуживания на дому осуществляется в соответствии с Перечнем социальных услуг, предоставляемых поставщиками социальных услуг, по видам социальных услуг (далее - Перечень), в соответствии со статьей 14 Закона Республики Хакасия.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1.8. Настоящий Порядок обязателен для исполнения поставщиками социальных услуг.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1.9. Социальные услуги предоставляются в соответствии со стандартами, утвержденными настоящим Порядком (приложение).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Стандарт социальной услуги включает в себя: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описание социальной услуги, в том числе ее объем;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сроки предоставления социальной услуги;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3) </w:t>
      </w:r>
      <w:proofErr w:type="spellStart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подушевой</w:t>
      </w:r>
      <w:proofErr w:type="spellEnd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норматив финансирования социальной услуги;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показатели качества и оценку результатов предоставления социальной услуги;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жизнедеятельности.</w:t>
      </w:r>
      <w:proofErr w:type="gramEnd"/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 Правила предоставления социальных услуг поставщиками социальных услуг на дому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2.1. </w:t>
      </w:r>
      <w:proofErr w:type="gramStart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рассмотрения вопроса о предоставлении социальных услуг в форме социального обслуживания на дому в государственные казенные учреждения Республики Хакасия - управления социальной поддержки населения городов и районов (далее - уполномоченный орган) по месту жительства или месту пребывания подается заявление в письменной или электронной форме о предоставлении социальных услуг, составленное по форме, утвержденной </w:t>
      </w:r>
      <w:hyperlink r:id="rId14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28.03.2014</w:t>
        </w:r>
        <w:proofErr w:type="gramEnd"/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N 159н "Об утверждении формы заявления о предоставлении социальных услуг"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(далее - заявление).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Получатели социальных услуг вправе участвовать в правоотношениях по предоставлению социальных услуг в форме социального обслуживания на дому лично либо через законного представителя (далее - представитель). При этом личное участие получателей социальных услуг не лишает их права иметь представителя, равно как и участие представителя не лишает получателей социальных услуг права на личное участие в правоотношениях по получению социальных услуг.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2.2. Порядок предоставления социальных услуг в форме социального обслуживания на дому, за исключением срочных социальных услуг, предоставление которых предусмотрено пунктом 2.9 Порядка, включает в себя следующие действия: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принятие заявления с документами, указанными в пункте 4.1 настоящего Порядка, и регистрацию данного заявления;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информирование о порядке предоставления социальных услуг в форме социального обслуживания на дому,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разъяснение получателю социальных услуг или его представителю порядка приема документов,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форме социального обслуживания на дому;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анализ представленных документов, необходимых для принятия решения о предоставлении социальных услуг в форме социального обслуживания на дому;</w:t>
      </w:r>
      <w:proofErr w:type="gramEnd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проведение обследования материально-бытовых условий проживания гражданина, нуждающегося в социальном обслуживании на дому, или его представителя и составление акта обследования материально-бытовых условий проживания (с обязательным указанием состава семьи, размера получаемого дохода);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принятие решения о предоставлении социальных услуг в форме социального обслуживания на дому либо решения об отказе в предоставлении социальных услуг в форме социального обслуживания на дому в соответствии с действующим законодательством, информирование получателя социальных услуг (его представителя) письменно или электронной форме;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формирование личного дела заявителя на основании представленных документов, акта материально-бытового обследования и составление </w:t>
      </w:r>
      <w:hyperlink r:id="rId15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индивидуальной программы предоставления социальных услуг (далее - индивидуальная программа);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8) заключение договора о предоставлении социальных услуг в форме социального обслуживания на дому между поставщиком социальных услуг и получателем социальных услуг (представителем) (далее - договор);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proofErr w:type="gramStart"/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lastRenderedPageBreak/>
          <w:t>9) предоставление получателю социальных услуг социальных услуг в форме социального обслуживания на дому в соответствии с заключенным договором;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10) прекращение предоставления социальных услуг в форме социального обслуживания на дому в связи с возникновением оснований, предусмотренных пунктом 6.2 настоящего Порядка.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2.3.</w:t>
        </w:r>
        <w:proofErr w:type="gramEnd"/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Сроки выполнения административных действий, предусмотренных пунктом 2.2 настоящего Порядка, не могут превышать сроки, установленные законодательными и нормативными правовыми актами Российской Федерации и Республики Хакасия.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2.4. Максимально допустимое время реализации подпунктов 1 - 3 пункта 2.2 настоящего Порядка не должно превышать 15 минут с момента поступления заявления.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2.5. Максимально допустимый срок реализации подпунктов 4 - 6 пункта 2.2 настоящего Порядка не должен превышать 5 рабочих дней со дня подачи заявления и документов, необходимых для принятия решения о предоставлении социальных услуг в форме социального обслуживания на дому.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2.6. Максимально допустимый срок реализации административных действий, предусмотренных подпунктом 7 пункта 2.2 настоящего Порядка, не должен превышать 10 рабочих дней со дня подачи заявления и документов, необходимых для принятия решения о предоставлении социальных услуг в форме социального обслуживания на дому.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 xml:space="preserve">2.7. Максимально допустимый срок реализации административных действий, предусмотренных подпунктом 8 пункта 2.2 настоящего Порядка, не должен превышать 1 суток </w:t>
        </w:r>
        <w:proofErr w:type="gramStart"/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 даты представления</w:t>
        </w:r>
        <w:proofErr w:type="gramEnd"/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поставщику социальных услуг индивидуальной программы и документов, необходимых для принятия решения о предоставлении социальных услуг в форме социального обслуживания на дому.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2.8. Максимально допустимый срок реализации административных действий, предусмотренных подпунктами 9 - 10 пункта 2.2 настоящего Порядка, определяется в договоре с учетом положений настоящего Порядка и действующего законодательства.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 xml:space="preserve">2.9. </w:t>
        </w:r>
        <w:proofErr w:type="gramStart"/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Предоставление срочных социальных услуг в форме социального обслуживания на дому включает в себя следующие административные действия: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1) принятие заявления,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 в форме социального обслуживания на дому (далее - получатели срочных социальных услуг);</w:t>
        </w:r>
        <w:proofErr w:type="gramEnd"/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proofErr w:type="gramStart"/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2) информирование о настоящем Порядке,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3) разъяснение получателю социальных услуг (представителю) порядка приема документов, которые должны быть представлены для принятия решения о предоставлении срочных социальных услуг в форме социального обслуживания на дому;</w:t>
        </w:r>
        <w:proofErr w:type="gramEnd"/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proofErr w:type="gramStart"/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4) анализ представленных документов, необходимых для принятия решения о предоставлении срочных социальных услуг в форме социального обслуживания на дому, и принятие решения о предоставлении срочных социальных услуг в форме социального обслуживания на дому 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lastRenderedPageBreak/>
          <w:t>получателю социальных услуг либо решения об отказе в предоставлении срочных социальных услуг в форме социального обслуживания на дому в соответствии с действующим законодательством;</w:t>
        </w:r>
        <w:proofErr w:type="gramEnd"/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proofErr w:type="gramStart"/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5) предоставление получателю социальных услуг срочных социальных услуг в форме социального обслуживания на дому;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6) составление акта о предоставлении срочных социальных услуг в форме социального обслуживания на дому, который подтверждается подписью получателя срочных социальных услуг;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7) прекращение предоставления срочных социальных услуг в форме социального обслуживания на дому в связи с возникновением оснований, предусмотренных пунктом 6.2 настоящего Порядка.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2.10.</w:t>
        </w:r>
        <w:proofErr w:type="gramEnd"/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Сроки выполнения административных действий, предусмотренных пунктом 2.9 Порядка, не могут превышать сроки, установленные законодательными и нормативными правовыми актами Российской Федерации и Республики Хакасия.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Максимально допустимое время реализации административных действий, предусмотренных подпунктами 1 - 3 пункта 2.9 Порядка, не должно превышать 15 минут с момента поступления заявления.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Максимально допустимый срок реализации административных действий, предусмотренных подпунктами 4 - 5 пункта 2.9 Порядка, определяется в сроки, обусловленные нуждаемостью получателя социальных услуг (немедленно).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 xml:space="preserve">Максимально допустимый срок реализации административных действий, предусмотренных подпунктом 6 пункта 2.9 Порядка, не должен превышать 1 рабочий день </w:t>
        </w:r>
        <w:proofErr w:type="gramStart"/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 даты предоставления</w:t>
        </w:r>
        <w:proofErr w:type="gramEnd"/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получателю социальных услуг срочных социальных услуг в форме социального обслуживания на дому.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Максимально допустимый срок реализации административных действий, предусмотренных подпунктом 7 пункта 2.9 Порядка, не должен превышать 1 рабочий день с момента информирования поставщика социальных услуг о возникновении оснований, предусмотренных пунктом 6.2 настоящего Порядка.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2.11. Для проведения обследования материально-бытовых условий проживания граждан, нуждающихся в социальном обслуживании на дому, в уполномоченном органе создается комиссия по обследованию материально-бытовых условий граждан, нуждающихся в социальном обслуживании на дому.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Положение и состав комиссии по обследованию материально-бытовых условий граждан, нуждающихся в социальном обслуживании на дому, утверждаются директором уполномоченного органа.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 xml:space="preserve">2.12. Индивидуальная программа составляется уполномоченным органом </w:t>
        </w:r>
        <w:proofErr w:type="gramStart"/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исходя из потребностей получателя социальных услуг и включает</w:t>
        </w:r>
        <w:proofErr w:type="gramEnd"/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в себя формы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мероприятия по социальному сопровождению.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2.13. Индивидуальная программа составляется по форме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утвержденной </w:t>
      </w:r>
      <w:hyperlink r:id="rId16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приказом Министерства труда и социальной защиты Российской Федерации от 10.11.2014 N 874н "О примерной форме договора о предоставлении социальных услуг, а также о форме индивидуальной программы </w:t>
        </w:r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lastRenderedPageBreak/>
          <w:t>предоставления социальных услуг"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2.14. Индивидуальная программа составляется в двух экземплярах. Экземпляр индивидуальной программы, подписанный уполномоченным органом,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Пересмотр индивидуальной программы осуществляется с учетом результатов реализованной индивидуальной программы в зависимости от изменения потребности получателя социальных услуг в социальных услугах, но не реже чем раз в три года.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2.15. Получатель социальных услуг либо его законный представитель представляет поставщику социальных услуг свой экземпляр индивидуальной программы.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2.16. В случае </w:t>
      </w:r>
      <w:proofErr w:type="gramStart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изменения места жительства получателя социальных услуг</w:t>
      </w:r>
      <w:proofErr w:type="gramEnd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дому индивидуальная программа, составленная по прежнему месту жительства, сохраняет свое действие в объеме перечня социальных услуг, установленного в Республике Хакасия, по новому месту жительства до составления индивидуальной программы по новому месту жительства в сроки и порядке, которые установлены действующим законодательством.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2.17. </w:t>
      </w:r>
      <w:proofErr w:type="gramStart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Договор, указанный в подпункте 8 пункта 2.2, составляется по форме, утвержденной </w:t>
      </w:r>
      <w:hyperlink r:id="rId17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10.11.2014 N 874н "О примерной форме договора о предоставлении социальных услуг, а также о форме индивидуальной программы предоставления социальных услуг"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основе договора о социальном обслуживании поставщик социальных услуг для социального работника составляет график посещения получателей социальных услуг (далее - график</w:t>
      </w:r>
      <w:proofErr w:type="gramEnd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 Данный график содержит всю необходимую информацию для оказания услуг их получателю на неделю (месяц), в соответствии с которой распределяется рабочее время социального работника. При необходимости график может пересматриваться. Все изменения согласуются с получателями социальных услуг</w:t>
      </w:r>
      <w:proofErr w:type="gramStart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proofErr w:type="gramEnd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2.17 в ред. </w:t>
      </w:r>
      <w:hyperlink r:id="rId18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приказа Минтруда Республики Хакасия от 03.02.2016 N 60д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2.18. Изменение и расторжение договора осуществляются в соответствии с действующим законодательством и настоящим Порядком.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2.19. Получатель социальных услуг или его представитель имеет право отказаться от получения социальной услуги на дому. Отказ оформляется в письменной форме и вносится в индивидуальную программу.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2.20. Отказ получателя социальных услуг или его представителя от получения социальной услуги на дому освобождает уполномоченный орган и поставщиков социальных услуг от ответственности за предоставление социальной услуги на дому.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2.21. При получении социальных услуг в форме социального обслуживания на дому получатели социальных услуг имеют право: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уважительное и гуманное отношение;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получение бесплатно в доступной форме информации о своих правах и обязанностях, видах 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выбор поставщика или поставщиков социальных услуг;</w:t>
      </w:r>
      <w:proofErr w:type="gramEnd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отказ от предоставления социальных услуг;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защиту своих прав и законных интересов в соответствии с законодательством Российской Федерации;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участие в составлении индивидуальных программ;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социальное сопровождение в соответствии со статьей 15 Закона Республики Хакасия.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2.22.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 в форме социального обслуживания на дому.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2.23. Решение об отказе в предоставлении социальной услуги на дому принимается в следующих случаях: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отсутствие обстоятельств, которые ухудшают или могут ухудшить условия жизнедеятельности гражданина, указанных в пункте 1.6 настоящего Порядка;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представление неполного пакета документов, указанных в пункте 4.1 настоящего Порядка, подлежащих представлению заявителем лично в соответствии с пунктом 4.6 настоящего Порядка;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представление недостоверных сведений;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представление документов и сведений с истекшим сроком действия, наличие в документах подчисток, приписок, зачеркнутых слов и исправлений, не заверенных в установленном порядке;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представление заявления и документов в форме электронного документа без электронной подписи заявителя;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отсутствие у представителя гражданина, нуждающегося в социальном обслуживании на дому, права представлять его интересы.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2.24.</w:t>
      </w:r>
      <w:proofErr w:type="gramEnd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Решение об отказе в социальном обслуживании может быть обжаловано в судебном порядке.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3. Требования к деятельности поставщиков социальных услуг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 Поставщик социальных услуг обязан предоставлять социальные услуги в соответствии с индивидуальными программами и условиями договоров на основании требований Федерального закона.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3.2. При предоставлении социальных услуг поставщик социальных услуг обязан: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соблюдать права человека и гражданина;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обеспечивать неприкосновенность личности и безопасность получателей социальных услуг;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обеспечить ознакомление получателей социальных услуг (представителей) с правоустанавливающими документами, на основании которых поставщик социальных услуг осуществляет свою деятельность;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обеспечить сохранность личных вещей и ценностей получателей социальных услуг;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предоставлять получателям социальных услуг возможность пользоваться услугами связи, в том числе информационно-телекоммуникационной сети Интернет, почтовой связи;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информировать получателей социальных услуг о </w:t>
      </w:r>
      <w:hyperlink r:id="rId19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правилах пожарной безопасности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эксплуатации предоставляемых приборов и оборудования;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исполнять иные обязанности, связанные с реализацией прав получателей социальных услуг на социальные услуги в форме социального обслуживания на дому.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 Поставщик социальных услуг при предоставлении социальных услуг на дому не вправе: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ограничивать права, свободы и законные интересы получателей социальных услуг;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применять физическое или психологическое насилие в отношении получателей социальных услуг, допускать их оскорбление, грубое обращение с ними.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3.4. Результатом предоставления социальных услуг на дому является 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4. Перечень документов, необходимых для предоставления социальных услуг в форме социального обслуживания на дому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4.1. Решение о предоставлении социальных услуг в форме социального обслуживания на дому принимается на основании заявления и следующих документов: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документ, удостоверяющий личность получателя социальных услуг и представителя (при обращении представителя) (паспорт; справка об освобождении - для лиц, освободившихся из мест лишения свободы; иные выдаваемые в установленном порядке документы, удостоверяющие личность гражданина);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20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приказа Минтруда Республики Хакасия от 13.04.2016 N 192д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документ, подтверждающий полномочия представителя (при обращении представителя);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документ, подтверждающий сведения о месте жительства и (или) пребывания, фактического проживания получателя социальных услуг и представителя (при обращении представителя), с указанием сведений о лицах, проживающих совместно с получателем социальных услуг по месту его постоянного места жительства (пребывания), и степени их родства;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4) вид на жительство для иностранных граждан и лиц без гражданства;</w:t>
      </w:r>
      <w:proofErr w:type="gramEnd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5) документы, подтверждающие наличие у получателя социальных услуг обстоятельств, которые ухудшают или могут ухудшить условия его жизнедеятельности, послуживших </w:t>
      </w:r>
      <w:proofErr w:type="gramStart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основанием</w:t>
      </w:r>
      <w:proofErr w:type="gramEnd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признания гражданина нуждающимся в социальных услугах в форме социального обслуживания на дому;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документы, подтверждающие право на бесплатное получение социальной услуги для получателей социальных услуг, указанных в пункте 1 статьи 24 </w:t>
      </w:r>
      <w:hyperlink r:id="rId21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Республики Хакасия от 07.11.2014 N 94-ЗРХ "О социальном обслуживании граждан в Республике Хакасия"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свидетельство о рождении ребенка (детей) в случае наличия обстоятельств, указанных в пунктах 2, 4 части 1 статьи 9 Закона Республики Хакасия;</w:t>
      </w:r>
      <w:proofErr w:type="gramEnd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8) справка, выданная в установленном порядке, подтверждающая факт установления инвалидности (для лиц, признанных в установленном порядке инвалидами);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9) индивидуальная программа реабилитации инвалида (при наличии действующей программы);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10) документы о доходах получателя социальных услуг и членов его семьи (при наличии), в том числе полученных от принадлежащего ему (им) имущества, необходимые для определения среднедушевого дохода для предоставления социальных услуг бесплатно, определенные </w:t>
      </w:r>
      <w:hyperlink r:id="rId22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 октября 2014 года N 1075 "Об утверждении Правил определения среднедушевого дохода для предоставления социальных услуг бесплатно"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proofErr w:type="gramEnd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11) документ, выданный органом, осуществляющим пенсионное обеспечение, содержащий сведения о наличии либо отсутствии лица, фактически осуществляющего уход за нетрудоспособным гражданином (за исключением детей-инвалидов) и получающего компенсационную выплату по уходу за нетрудоспособными гражданами;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12) заявление об отсутствии возможности обеспечения ухода (в том числе временного) за инвалидом, ребенком, детьми в случае наличия обстоятельства, указанного в пункте 4 части 1 статьи 9 Закона Республики Хакасия;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13) заявление от родственников с указанием причины невозможности оказания ими необходимого ухода (в случае если заявитель проживает в семье или имеет родственников и (или) иных членов семьи, обязанных в соответствии с законодательством его содержать).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4.2. Документы, прилагаемые к заявлению, представляются в подлинниках либо в копиях с предъявлением подлинников.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4.3. Уполномоченный орган, принявший заявление и документы, проверяет представленные документы, снимает копии с документов (оригиналы возвращает получателю социальных услуг или его представителю) и заверяет копии документов в установленном порядке.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4.4. 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Подлинность подписи гражданина на заявлении и копии документов, направляемых по почте, 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должна быть нотариально заверена.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Направление заявления и документов по почте осуществляется способом, позволяющим подтвердить факт и дату отправления.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4.5. </w:t>
      </w:r>
      <w:proofErr w:type="gramStart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Заявление и документы, направляемые в форме электронного документа, подписываются в соответствии с требованиями Федерального закона от 06.14.2011 </w:t>
      </w:r>
      <w:hyperlink r:id="rId23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 63-ФЗ "Об электронной подписи"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 статьями 21.1 и 21.2 </w:t>
      </w:r>
      <w:hyperlink r:id="rId24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 представляются согласно требованиям, установленным </w:t>
      </w:r>
      <w:hyperlink r:id="rId25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07.07.2011 N 553 "О порядке оформления и представления заявлений и</w:t>
        </w:r>
        <w:proofErr w:type="gramEnd"/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иных документов, необходимых для предоставления государственных и (или) муниципальных услуг, в форме электронных документов"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4.6. К документам, подлежащим представлению получателем социальных услуг лично, относятся документы, предусмотренные частью 6 статьи 7 </w:t>
      </w:r>
      <w:hyperlink r:id="rId26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применительно к документам, указанным в пункте 4.1 настоящего Порядка.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4.7. Уполномоченный орган запрашивает необходимые документы, находящиеся в распоряжении у государственных органов, органов местного самоуправления, подведомственных им организаций, в случае, если указанные документы не представлены заявителем лично.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таким документам относятся следующие: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документы о доходах получателя социальных услуг и членов его семьи (при наличии), в том числе полученных от принадлежащего ему (им) имущества, необходимые для определения среднедушевого дохода для предоставления социальных услуг бесплатно, определенные </w:t>
      </w:r>
      <w:hyperlink r:id="rId27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 октября 2014 года N 1075 "Об утверждении Правил определения среднедушевого дохода для предоставления социальных услуг бесплатно</w:t>
        </w:r>
        <w:proofErr w:type="gramEnd"/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документ, выданный органом, осуществляющим пенсионное обеспечение, содержащий сведения о наличии либо отсутствии лица, фактически осуществляющего уход за нетрудоспособным гражданином (за исключением детей-инвалидов) и получающего компенсационную выплату по уходу за нетрудоспособными гражданами.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4.8. Получатель социальных услуг (его представитель) имеет право представить все необходимые документы, указанные в пункте 4.1 настоящего Порядка, лично.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4.9. Получатель социальных услуг (его представитель) несет ответственность за достоверность и полноту представленных сведений и документов, в том числе представленных в форме электронного документа.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5. Оплата предоставления социальных услуг на дому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5.1. Социальные услуги, предусмотренные ст. 14 Закона Республики Хакасия, предоставляются гражданам бесплатно, а также на условиях частичной или полной оплаты.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 Социальные услуги в форме социального обслуживания на дому предоставляются бесплатно: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несовершеннолетним детям;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2) лицам, пострадавшим в результате чрезвычайных ситуаций, вооруженных межнациональных </w:t>
      </w:r>
      <w:proofErr w:type="gramStart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(межэтнических) конфликтов;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инвалидам Великой Отечественной войны и инвалидам боевых действий;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участникам Великой Отечественной войны;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лицам, награжденным знаком "Жителю блокадного Ленинграда";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реабилитированным лицам и лицам, признанным пострадавшими от политических репрессий;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бывшим несовершеннолетним узникам концлагерей, гетто и других мест принудительного содержания, созданных фашистами и их союзниками в годы Второй мировой войны;</w:t>
      </w:r>
      <w:proofErr w:type="gramEnd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8) Героям Социалистического Труда, полным кавалерам ордена Трудовой Славы, Героям Советского Союза;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9) супруге (супругу), родителям погибшего (умершего) инвалида войны, участника Великой Отечественной войны и ветерана боевых действий.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5.3. Социальные услуги в форме социального обслуживания на дому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или равен полуторной величине прожиточного минимума, установленного в Республике Хакасия для основных социально-демографических групп населения.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5.4. Социальные услуги в форме социального обслуживания на дому предоставляются за плату или частичную плату, если на дату обращения среднедушевой доход получателя социальных услуг превышает полуторную величину прожиточного минимума, установленную в Республике Хакасия для основных социально-демографических групп населения.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5.5.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полуторной величиной прожиточного минимума, установленной в Республике Хакасия для основных социально-демографических групп населения.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5.6. </w:t>
      </w:r>
      <w:proofErr w:type="gramStart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изменении размера среднедушевого дохода получателя социальной услуги, величины прожиточного минимума, установленной в Республике Хакасия для основных социально-демографических групп населения, тарифов на платные социальные услуги размер взимаемой платы за социальные услуги, предусмотренный договором об оказании социальных услуг, пересматривается и в договор вносятся соответствующие изменения в соответствии с действующим законодательством.</w:t>
      </w:r>
      <w:proofErr w:type="gramEnd"/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6. Прекращение предоставления социальных услуг на дому</w:t>
      </w:r>
    </w:p>
    <w:p w:rsidR="00037C0C" w:rsidRDefault="00037C0C" w:rsidP="00037C0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6.1. Решение о прекращении предоставления социальных услуг на дому принимается поставщиком социальных услуг, оформляется в письменной форме с указанием причины прекращения предоставления социальных услуг и вручается получателю социальной услуги под роспись.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6.2. Основаниями для прекращения предоставления социальных услуг являются: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письменное заявление получателя социальных услуг (представителя) об отказе в предоставлении социальных услуг в форме социального обслуживания на дому;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2) окончание срока предоставления социальных услуг в соответствии с индивидуальной программой и (или) истечение срока действия договора;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нарушение получателем социальных услуг (представителем) условий, предусмотренных договором;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смерть получателя социальных услуг или ликвидация (прекращение деятельности) поставщика социальных услуг;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решение суда о признании получателя социальных услуг безвестно отсутствующим и умершим;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осуждение получателя социальных услуг к отбыванию наказания в виде лишения свободы.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6.3. Прекращение предоставления социальных услуг на дому оформляется приказом поставщика социальных услуг.</w:t>
      </w:r>
    </w:p>
    <w:p w:rsidR="00037C0C" w:rsidRDefault="00037C0C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 w:type="page"/>
      </w:r>
    </w:p>
    <w:p w:rsidR="000C6C93" w:rsidRDefault="000C6C93" w:rsidP="00037C0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sectPr w:rsidR="000C6C93" w:rsidSect="00037C0C">
          <w:pgSz w:w="11906" w:h="16838"/>
          <w:pgMar w:top="1134" w:right="424" w:bottom="1134" w:left="993" w:header="708" w:footer="708" w:gutter="0"/>
          <w:cols w:space="708"/>
          <w:docGrid w:linePitch="360"/>
        </w:sectPr>
      </w:pP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Приложение. СТАНДАРТЫ СОЦИАЛЬНЫХ УСЛУГ, ПРЕДОСТАВЛЯЕМЫХ ПОСТАВЩИКАМИ СОЦИАЛЬНЫХ УСЛУГ НА ДОМУ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Порядку предоставления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социальных услуг в форме</w:t>
      </w: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социального обслуживания на дому</w:t>
      </w:r>
    </w:p>
    <w:p w:rsidR="00037C0C" w:rsidRPr="00037C0C" w:rsidRDefault="00037C0C" w:rsidP="00037C0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редакции </w:t>
      </w:r>
      <w:hyperlink r:id="rId28" w:history="1">
        <w:r w:rsidRPr="00037C0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приказа Минтруда Республики Хакасия от 03.02.2016 N 60д</w:t>
        </w:r>
      </w:hyperlink>
      <w:r w:rsidRPr="00037C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tbl>
      <w:tblPr>
        <w:tblW w:w="15735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748"/>
        <w:gridCol w:w="1839"/>
        <w:gridCol w:w="1789"/>
        <w:gridCol w:w="1465"/>
        <w:gridCol w:w="24"/>
        <w:gridCol w:w="24"/>
        <w:gridCol w:w="2170"/>
        <w:gridCol w:w="2170"/>
        <w:gridCol w:w="2644"/>
      </w:tblGrid>
      <w:tr w:rsidR="00037C0C" w:rsidRPr="00EC68C6" w:rsidTr="000C6C93">
        <w:trPr>
          <w:trHeight w:val="12"/>
        </w:trPr>
        <w:tc>
          <w:tcPr>
            <w:tcW w:w="862" w:type="dxa"/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dxa"/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dxa"/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</w:t>
            </w:r>
            <w:proofErr w:type="gramEnd"/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Описание социальной услуги, в том числе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норматив финансирования социальной услуги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периодичность оказания социальной услуги (один раз)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норма времени на выполнение одной услуги (мин.) &lt;*&gt;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</w:tr>
      <w:tr w:rsidR="00037C0C" w:rsidRPr="00EC68C6" w:rsidTr="000C6C93">
        <w:tc>
          <w:tcPr>
            <w:tcW w:w="157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 Социально-бытовые услуги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прием заказа на покупку за счет средств получателя социальной услуги, в том числе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 весом до 7 кг/на расстояние до 500 м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25 - 35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услуга предоставляется в соответствии с условиями договора о предоставлении социальных услуг, определенных 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28,4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продуктов питания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промышленных товаров первой необходимости, средств санитарии и гигиены, средств ухода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книг, газет, журналов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 чаще 2 раз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получение денежных средств на приобретение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в зависимости от вида </w:t>
            </w:r>
            <w:proofErr w:type="spellStart"/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подуслуг</w:t>
            </w:r>
            <w:proofErr w:type="spellEnd"/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закупку продуктов питания, промышленных товаров первой необходимости, средств санитарии и гигиены, средств ухода, книг, газет, журналов в ближайших торговых точках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в зависимости от вида </w:t>
            </w:r>
            <w:proofErr w:type="spellStart"/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подуслуг</w:t>
            </w:r>
            <w:proofErr w:type="spellEnd"/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доставку продуктов питания, промышленных товаров первой необходимости, средств санитарии и гигиены, средств ухода, книг, газет, журналов на дом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в зависимости от вида </w:t>
            </w:r>
            <w:proofErr w:type="spellStart"/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подуслуг</w:t>
            </w:r>
            <w:proofErr w:type="spellEnd"/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произведение окончательного расчета с получателем социальной услуги по чеку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в зависимости от вида </w:t>
            </w:r>
            <w:proofErr w:type="spellStart"/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подуслуг</w:t>
            </w:r>
            <w:proofErr w:type="spellEnd"/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Помощь в приготовлении пищи,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подготовку продуктов питания (мытье, чистка, нарезка)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30 - 40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gramStart"/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услуга доступна для инвалидов и других 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при предоставлении услуги оказывается помощь в приготовлении 1 - 2 блюд из продуктов получателя социальной услуги</w:t>
            </w:r>
            <w:proofErr w:type="gramEnd"/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33,2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контроль со стороны социального работника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Помощь в приеме пищи (кормление),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приготовление посуды для кормления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кормление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25 - 35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28,4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подготовку продуктов и кухонных приборов по согласованному с получателем социальной услуги меню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кормление получателя услуги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уборку использованных приборов и посуды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Оплата за счет средств получателя социальных услуг жилищно-коммунальных услуг и услуг связи,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помощь в заполнении квитанций в соответствии с показаниями счетчиков, установленных в жилом помещении получателя социальной услуги и (или) тарифами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заказ/на расстояние до 500 м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30 - 40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33,2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получение средств на оплату услуг жилищно-коммунальных услуг и (или) услуг связи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произведение платежей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окончательный расчет с получателем социальных услуг по квитанциям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сбор вещей получателя социальной услуги, требующих стирки, химчистки или ремонта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 более 1 раза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 общим весом сухого белья до 7 кг/на расстояние до 500 м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25 - 35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результативность (эффективность) предоставления социальной услуги (улучшение условий 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услуга доступна для инвалидов и других лиц с учетом ограничений их деятельности; услуга предоставляется в соответствии с 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28,4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получение денежных средств от получателя социальной услуги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 более 1 раза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доставку вещей в организации, предоставляющие услуги по стирке вещей, химчистке, ремонту, и обратно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 более 1 раза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обратную доставку вещей получателю социальных услуг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 более 1 раза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окончательный расчет по чекам (квитанции)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 более 1 раза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покупку за счет средств получателя социальных услуг топлива, в том числе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1 - 2 раза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заказ/на расстояние до 500 м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25 - 35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28,4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прием заявки от получателя 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1 - 2 раза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6.1.2.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авансирование услуги получателем социальной услуги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1 - 2 раза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6.1.3.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обращение с заявкой на приобретение топлива в соответствующие организации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1 - 2 раза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6.1.4.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выписку топлива за счет средств получателя социальной услуги и оформление доставки в соответствующих организациях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1 - 2 раза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6.1.5.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информирование получателя социальных услуг о сроках выполнения услуг организациями, принявшими заявки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1 - 2 раза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топку печи, в том числе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печь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25 - 45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33,2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6.2.1.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доставку топлива от места хранения к печи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6.2.2.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подготовку печи к топке, включая переноску дров, угля в дом, вынос золы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6.2.2.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закладку дров, угля, разжигание печи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6.2.3.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последующее наблюдение за процессом топки с соблюдением мер противопожарной безопасности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обеспечение водой, в том числе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ведро (10 л)/на расстояние до 500 м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25 - 35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28,4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6.3.1.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подготовку чистой тары под воду (емкость не более 7 литров или тара на специально оборудованной тележке, емкость для хранения воды)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6.3.2.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набор воды из ближайшего пригодного для использования источника воды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6.3.3.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доставку воды получателю социальной услуги на дом, наполнение емкости для хранения воды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6.3.4.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уборку инвентаря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Организация помощи в проведении ремонта жилых помещений,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вызов на дом сантехника, электрика и других необходимых работников, осуществление поиска 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исполнителей и заключение с ними договоров подряда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по мере необходимости, но не чаще 1 раза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 (время на сопровождение не учтено)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5 - 15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полнота предоставления социальной услуги в соответствии с 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 xml:space="preserve">социальная услуга предоставляется бесплатно или на условиях частичной 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9,5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Обеспечение кратковременного присмотра за детьми,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планирование с родителями, родственниками, законными представителями кратковременного присмотра, присмотр за ребенком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 более 2 раз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40 - 60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программой,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социальным работником кратковременный присмотр осуществляется не более чем за двумя детьми одновременно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47,4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Уборка жилых помещений,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мытье пола в жилых помещениях, включая 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приготовление и уборку инвентаря, уборку напольных покрытий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 раз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квартира площадью до 40 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кв. м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60 - 120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полнота предоставления 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gramStart"/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 xml:space="preserve">социальная услуга предоставляется 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программой,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площадь жилого помещения при оказании социальной услуги, указанной в пункте 9.1, при ее предоставлении не может превышать 40 кв. м;</w:t>
            </w:r>
            <w:proofErr w:type="gramEnd"/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предоставление услуг по уборке жилых помещений осуществляется с использованием инвентаря, моющих и чистящих средств получателя социальной услуги; допустимая нагрузка при предоставлении социальной услуги, предусмотренной пунктом 9.8, составляет не более 7 кг (литров)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85,3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9.2.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удаление пыли с открытых поверхностей, мебели, подоконника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чистку напольных покрытий пылесосом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 реже 2 раз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чистку напольных покрытий веником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 реже 2 раз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мытье посуды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9.6.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9.7.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мытье дверей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9.8.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вынос бытового мусора, жидких бытовых отходов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Помощь в обработке и уходе за приусадебным участком,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помощь по обработке земли вручную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участок 30 кв. метров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40 - 90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программой,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оказание социальной услуги осуществляется с использованием инвентаря, посадочных материалов, удобрений получателя социальной услуги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61,6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помощь по прополке посадок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полив огорода из шланга водой, подаваемой насосом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полив огорода вручную ведром (лейкой)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10.5.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посадку овощных культур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10.6.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окучивание картофеля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10.7.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уборку овощных культур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10.8.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закладку овощей в подвальное помещение или погреб, переборку овощей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10.9.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уборку двора от мусора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10.10.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очистку дорожек от снега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не более 1 раза в 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10.11.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переноску расколотых (</w:t>
            </w:r>
            <w:proofErr w:type="spellStart"/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распилованных</w:t>
            </w:r>
            <w:proofErr w:type="spellEnd"/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) дров на расстояние до 20 м и их укладку в поленницу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1 - 2 раза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10.12.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привлечение других исполнителей, волонтеров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обтирание/обмывание получателя социальной услуги теплой водой с применением моющих средств и средств гигиены получателя социальной услуги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25 - 35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программой,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социальная услуга оказывается с применением моющих средств и средств гигиены получателя социальной услуги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28,4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стрижку ногтей на руках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2 недели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стрижку ногтей на ногах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2 недели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смену нательного белья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 более 2 раз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11.5.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смену постельного белья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2 недели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11.6.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бритье усов и бороды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Отправка за счет средств получателя социальных услуг почтовой корреспонденции,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отправку и получение писем, в том числе электронных, за счет средств получателя социальной услуги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необходимости, но не чаще 1 раза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заказ/до 500 м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8 - 15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услуга доступна для инвалидов и других 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10,9 руб.</w:t>
            </w:r>
          </w:p>
        </w:tc>
      </w:tr>
      <w:tr w:rsidR="00037C0C" w:rsidRPr="00EC68C6" w:rsidTr="000C6C93">
        <w:tc>
          <w:tcPr>
            <w:tcW w:w="157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2. Социально-медицинские услуги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приемом лекарственных препаратов и др.),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действия по измерению температуры тела получателя социальных услуг, его артериального давления, </w:t>
            </w:r>
            <w:proofErr w:type="gramStart"/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приемом лекарств по назначению врача/фельдшера и другое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2 - 3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10 - 20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программой,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при предоставлении социальной услуги используются лекарственные препараты и медицинские изделия получателя социальной услуги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14,2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оказание первой помощи до оказания медицинской помощи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13.3.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вызов врача на дом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 мере 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Оказание содействия в проведении оздоровительных мероприятий,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помощь получателю социальной услуги в выполнении физических упражнений,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содействие в проведении оздоровительной гимнастики, медицинской реабилитации, предусмотренной индивидуальной программой реабилитации, и т.п.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необходимости, не более 2 раз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30 - 60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42,6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содействие в обеспечении по рецептам врачей лекарственными препаратами для медицинского применения и медицинскими изделиями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необходимости, не более 2 раз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14.3.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содействие в получении зубопротезной и протезно-ортопедической помощи, а также в обеспечении техническими средствами реабилитации и ухода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14.4.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содействие в госпитализации получателей социальных услуг, посещение получателей социальных услуг в лечебно-профилактических учреждениях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необходимости, не более 2 раз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содействие в сопровождении в медицинские организации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необходимости, не более 2 раз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запись на прием к узким специалистам, содействие в лабораторном и инструментальном обследовании по направлению врача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необходимости, не более 2 раз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необходимости, не более 2 - 3 раз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5 - 15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 результативность (эффективность) предоставления социальной услуги;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9,5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Проведение мероприятий, направленных на формирование здорового образа жизни,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16.1.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gramStart"/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организацию мероприятий, направленных на формирование здорового образа жизни, которые включают в себя освещение в доступной для понимания получателя социальных услуг форме вопросов профилактики и избавления от вредных привычек, необходимости здорового питания, социальной адаптации, в том числе возрастной реабилитации, гигиенического и полового просвещения, профилактики социально значимых заболеваний</w:t>
            </w:r>
            <w:proofErr w:type="gramEnd"/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30 - 40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33,2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Проведение занятий по адаптивной физической культуре,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17.1.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составление и реализацию плана занятий по адаптивной физической культуре, включающего упражнения, направленные на повышение способности к преодолению возрастных и физических ограничений, выработку компенсаторных навыков, повышение умственной и физической работоспособности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30 - 40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33,2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18.1.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выявление социально-медицинских проблем, стоящих перед получателем социальных услуг;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разработку для получателя социальных услуг рекомендаций по решению стоящих перед ним социально-медицинских проблем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необходимости, не чаще 1 раза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30 - 40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33,2 руб.</w:t>
            </w:r>
          </w:p>
        </w:tc>
      </w:tr>
      <w:tr w:rsidR="00037C0C" w:rsidRPr="00EC68C6" w:rsidTr="000C6C93">
        <w:tc>
          <w:tcPr>
            <w:tcW w:w="157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 Социально-психологические услуги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Социально-психологическое консультирование (в том числе по вопросам внутрисемейных отношений),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19.1.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необходимости, не чаще 1 раза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20 - 40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28,4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Социально-психологический патронаж,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систематическое наблюдение за получателем социальной услуги для выявления ситуации психологического дискомфорта, конфликтных и других ситуаций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40 - 60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47,4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Оказание консультационной психологической помощи анонимно (в том числе с использованием телефона доверия),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21.1.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проведение психологической консультационной помощи анонимно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20 - 40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28,4 руб.</w:t>
            </w:r>
          </w:p>
        </w:tc>
      </w:tr>
      <w:tr w:rsidR="00037C0C" w:rsidRPr="00EC68C6" w:rsidTr="000C6C93">
        <w:tc>
          <w:tcPr>
            <w:tcW w:w="157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 Социально-педагогические услуги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22.1.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обучение родственников получателя социальных услуг навыкам оказания бытовых и гигиенических услуг: помощь в передвижении, кормлении, одевании/раздевании, умывании, пользовании туалетом/судном и т.п.; осуществление простейших медицинских процедур: измерение температуры тела и артериального давления, закапывание капель, уход за ушами и полостью рта, санитарная обработка тела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обучение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15 - 25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18,9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23.1.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информирование родителей или законных представителей детей-инвалидов (инвалидов) о возможности обучения детей-инвалидов, воспитываемых дома, (инвалидов) навыкам самообслуживания, общения и контроля, направленным на развитие личности, в реабилитационных центрах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20 - 40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бесплатно,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28,4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Социально-педагогическая коррекция, включая диагностику и консультирование,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24.1.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 зависимости от потребности получателя социальных услуг осуществляется социально-педагогическая коррекция, включая диагностику и консультирование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необходимости, но не чаще 1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30 - 50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37,9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Формирование позитивных интересов (в том числе в сфере досуга),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25.1.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предусматривает создание условий для проведения конкурсов, экскурсий, клубов по интересам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необходимости, но не чаще 1 раза в неделю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30 - 50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37,9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Организация досуга (праздники, экскурсии и другие культурные мероприятия),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26.1.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посещение театров, выставок, концертов, праздников, соревнований, организацию и проведение клубной и кружковой работы, организацию собственных мероприятий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55 - 65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56,9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 Социально-трудовые услуги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27.1.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создание условий для использования остаточных трудовых возможностей и участия в трудовой деятельности, проведение мероприятий по обучению доступным трудовым и начальным профессиональным навыкам, восстановлению личностного и социального статуса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55 - 65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56,9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Оказание помощи в трудоустройстве,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28.1.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выявление проблем получателя социальных услуг, информирование о возможностях трудоустройства, оказание помощи в поиске и выборе места и характера работы, в том числе через государственную службу занятости населения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20 - 40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28,4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29.1.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подбор перечня профессий с учетом индивидуальной программы реабилитации, видов и форм обучения, содействие в оформлении необходимых документов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55 - 65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56,9 руб.</w:t>
            </w:r>
          </w:p>
        </w:tc>
      </w:tr>
      <w:tr w:rsidR="00037C0C" w:rsidRPr="00EC68C6" w:rsidTr="000C6C93">
        <w:tc>
          <w:tcPr>
            <w:tcW w:w="157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 Социально-правовые услуги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Оказание помощи в оформлении и восстановлении утраченных документов получателей социальных услуг,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оказание помощи в оформлении документов, предусматривает содействие в направлении запросов и документов получателя социальных услуг в соответствующие государственные и иные органы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15 - 25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18,9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Оказание помощи в получении юридических услуг (в том числе бесплатно),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31.1.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содействие в получении квалифицированной юридической помощи, в том числе бесплатной, в соответствии с законодательством, содействие в получении услуг нотариуса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7 - 20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12,8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Оказание помощи в защите прав и законных интересов получателей социальных услуг,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32.1.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содействие получателю социальных услуг в сборе и подготовке документов, составлении заявлений, жалоб, ходатайств и других документов правового характера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30 - 50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37,9 руб.</w:t>
            </w:r>
          </w:p>
        </w:tc>
      </w:tr>
      <w:tr w:rsidR="00037C0C" w:rsidRPr="00EC68C6" w:rsidTr="000C6C93">
        <w:tc>
          <w:tcPr>
            <w:tcW w:w="157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33.1.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15 - 25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18,9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Проведение социально-реабилитационных мероприятий в сфере социального обслуживания,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34.1.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определение потенциала получателя социальных услуг, разработку плана работы с ним, организацию участия получателя социальных услуг в социально-реабилитационных мероприятиях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55 - 65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результативность (эффективность) предоставления социальной услуги (улучшение условий жизнедеятельности получателя социальных услуг); 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56,9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Обучение навыкам поведения в быту и общественных местах,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35.1.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проведение мероприятий по овладению навыками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35 - 45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37,9 руб.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4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Оказание помощи в обучении навыкам компьютерной грамотности, включает в себя</w:t>
            </w:r>
          </w:p>
        </w:tc>
      </w:tr>
      <w:tr w:rsidR="00037C0C" w:rsidRPr="00EC68C6" w:rsidTr="000C6C93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36.1.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выключение компьютера, выход в сеть Интернет, работа с электронной почтой и другими общераспространенными компьютерными программами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мере необходимости, не чаще 2 раз в месяц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заказ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35 - 45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результативность (эффективность) предоставления социальной услуги (улучшение условий жизнедеятельности получателя социальных услуг); 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</w:t>
            </w: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индивидуальной программой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C0C" w:rsidRPr="00EC68C6" w:rsidRDefault="00037C0C" w:rsidP="00037C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37,9 руб.</w:t>
            </w:r>
          </w:p>
        </w:tc>
      </w:tr>
    </w:tbl>
    <w:p w:rsidR="0060080A" w:rsidRPr="00037C0C" w:rsidRDefault="0060080A" w:rsidP="00037C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0080A" w:rsidRPr="00037C0C" w:rsidSect="000C6C93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0C"/>
    <w:rsid w:val="00037C0C"/>
    <w:rsid w:val="000C6C93"/>
    <w:rsid w:val="00583758"/>
    <w:rsid w:val="0060080A"/>
    <w:rsid w:val="00EC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7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7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7C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7C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3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C0C"/>
  </w:style>
  <w:style w:type="character" w:styleId="a3">
    <w:name w:val="Hyperlink"/>
    <w:basedOn w:val="a0"/>
    <w:uiPriority w:val="99"/>
    <w:semiHidden/>
    <w:unhideWhenUsed/>
    <w:rsid w:val="00037C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7C0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3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7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7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7C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7C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3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C0C"/>
  </w:style>
  <w:style w:type="character" w:styleId="a3">
    <w:name w:val="Hyperlink"/>
    <w:basedOn w:val="a0"/>
    <w:uiPriority w:val="99"/>
    <w:semiHidden/>
    <w:unhideWhenUsed/>
    <w:rsid w:val="00037C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7C0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3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81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978950" TargetMode="External"/><Relationship Id="rId13" Type="http://schemas.openxmlformats.org/officeDocument/2006/relationships/hyperlink" Target="http://docs.cntd.ru/document/420237714" TargetMode="External"/><Relationship Id="rId18" Type="http://schemas.openxmlformats.org/officeDocument/2006/relationships/hyperlink" Target="http://docs.cntd.ru/document/432978950" TargetMode="External"/><Relationship Id="rId26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3846971" TargetMode="External"/><Relationship Id="rId7" Type="http://schemas.openxmlformats.org/officeDocument/2006/relationships/hyperlink" Target="http://docs.cntd.ru/document/423846971" TargetMode="External"/><Relationship Id="rId12" Type="http://schemas.openxmlformats.org/officeDocument/2006/relationships/hyperlink" Target="http://docs.cntd.ru/document/420237714" TargetMode="External"/><Relationship Id="rId17" Type="http://schemas.openxmlformats.org/officeDocument/2006/relationships/hyperlink" Target="http://docs.cntd.ru/document/420233573" TargetMode="External"/><Relationship Id="rId25" Type="http://schemas.openxmlformats.org/officeDocument/2006/relationships/hyperlink" Target="http://docs.cntd.ru/document/90228812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0233573" TargetMode="External"/><Relationship Id="rId20" Type="http://schemas.openxmlformats.org/officeDocument/2006/relationships/hyperlink" Target="http://docs.cntd.ru/document/43905115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9051155" TargetMode="External"/><Relationship Id="rId11" Type="http://schemas.openxmlformats.org/officeDocument/2006/relationships/hyperlink" Target="http://docs.cntd.ru/document/423846971" TargetMode="External"/><Relationship Id="rId24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docs.cntd.ru/document/432978950" TargetMode="External"/><Relationship Id="rId15" Type="http://schemas.openxmlformats.org/officeDocument/2006/relationships/hyperlink" Target="http://docs.cntd.ru/document/420233573" TargetMode="External"/><Relationship Id="rId23" Type="http://schemas.openxmlformats.org/officeDocument/2006/relationships/hyperlink" Target="http://docs.cntd.ru/document/902271495" TargetMode="External"/><Relationship Id="rId28" Type="http://schemas.openxmlformats.org/officeDocument/2006/relationships/hyperlink" Target="http://docs.cntd.ru/document/432978950" TargetMode="External"/><Relationship Id="rId10" Type="http://schemas.openxmlformats.org/officeDocument/2006/relationships/hyperlink" Target="http://docs.cntd.ru/document/499067367" TargetMode="External"/><Relationship Id="rId19" Type="http://schemas.openxmlformats.org/officeDocument/2006/relationships/hyperlink" Target="http://docs.cntd.ru/document/902344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9051155" TargetMode="External"/><Relationship Id="rId14" Type="http://schemas.openxmlformats.org/officeDocument/2006/relationships/hyperlink" Target="http://docs.cntd.ru/document/499087790" TargetMode="External"/><Relationship Id="rId22" Type="http://schemas.openxmlformats.org/officeDocument/2006/relationships/hyperlink" Target="http://docs.cntd.ru/document/420227144" TargetMode="External"/><Relationship Id="rId27" Type="http://schemas.openxmlformats.org/officeDocument/2006/relationships/hyperlink" Target="http://docs.cntd.ru/document/42022714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11642</Words>
  <Characters>66362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4</cp:revision>
  <cp:lastPrinted>2017-08-21T02:22:00Z</cp:lastPrinted>
  <dcterms:created xsi:type="dcterms:W3CDTF">2017-03-29T08:07:00Z</dcterms:created>
  <dcterms:modified xsi:type="dcterms:W3CDTF">2017-08-21T02:23:00Z</dcterms:modified>
</cp:coreProperties>
</file>